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E7" w:rsidRDefault="009479E7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479E7" w:rsidSect="009479E7">
          <w:footerReference w:type="default" r:id="rId7"/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  <w:bookmarkStart w:id="0" w:name="_GoBack"/>
      <w:r w:rsidRPr="009479E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5.5pt">
            <v:imagedata r:id="rId8" o:title="Муниципальное задание (тит.лист)"/>
          </v:shape>
        </w:pict>
      </w:r>
      <w:bookmarkEnd w:id="0"/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Потребители муниципальной услуги: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109"/>
        <w:gridCol w:w="2494"/>
        <w:gridCol w:w="2199"/>
      </w:tblGrid>
      <w:tr w:rsidR="0026143E">
        <w:tc>
          <w:tcPr>
            <w:tcW w:w="1446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категории потребителей</w:t>
            </w:r>
          </w:p>
        </w:tc>
        <w:tc>
          <w:tcPr>
            <w:tcW w:w="110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 предоставления (бесплатная, частично платная, платная)</w:t>
            </w:r>
          </w:p>
        </w:tc>
        <w:tc>
          <w:tcPr>
            <w:tcW w:w="1303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Прогнозное количество потребителей</w:t>
            </w:r>
          </w:p>
        </w:tc>
        <w:tc>
          <w:tcPr>
            <w:tcW w:w="114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26143E">
        <w:tc>
          <w:tcPr>
            <w:tcW w:w="1446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6143E">
        <w:tc>
          <w:tcPr>
            <w:tcW w:w="1446" w:type="pct"/>
          </w:tcPr>
          <w:p w:rsidR="0026143E" w:rsidRDefault="0026143E" w:rsidP="00804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1 – 11 классов, дети в возрасте от 6 лет 6 месяцев до 18 лет</w:t>
            </w:r>
          </w:p>
        </w:tc>
        <w:tc>
          <w:tcPr>
            <w:tcW w:w="110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бесплатная</w:t>
            </w:r>
          </w:p>
        </w:tc>
        <w:tc>
          <w:tcPr>
            <w:tcW w:w="1303" w:type="pct"/>
          </w:tcPr>
          <w:p w:rsidR="0026143E" w:rsidRPr="00265737" w:rsidRDefault="0026143E" w:rsidP="005A3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2016- 71</w:t>
            </w:r>
          </w:p>
          <w:p w:rsidR="0026143E" w:rsidRPr="00265737" w:rsidRDefault="0026143E" w:rsidP="005A3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2017- 73</w:t>
            </w:r>
          </w:p>
          <w:p w:rsidR="0026143E" w:rsidRDefault="0026143E" w:rsidP="002341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265737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4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FB7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Нормативные затраты и предельные цены (тарифы) на оплату муниципальных услуг:</w:t>
      </w:r>
    </w:p>
    <w:p w:rsidR="0026143E" w:rsidRDefault="0026143E" w:rsidP="00FB7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966"/>
        <w:gridCol w:w="2467"/>
        <w:gridCol w:w="1818"/>
        <w:gridCol w:w="1784"/>
      </w:tblGrid>
      <w:tr w:rsidR="0026143E">
        <w:tc>
          <w:tcPr>
            <w:tcW w:w="802" w:type="pct"/>
            <w:vMerge w:val="restar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316" w:type="pct"/>
            <w:gridSpan w:val="2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услуги, оказываемые на бесплатной основе</w:t>
            </w:r>
          </w:p>
        </w:tc>
        <w:tc>
          <w:tcPr>
            <w:tcW w:w="1883" w:type="pct"/>
            <w:gridSpan w:val="2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услуги, оказываемые на частично платной и платной основе</w:t>
            </w:r>
          </w:p>
        </w:tc>
      </w:tr>
      <w:tr w:rsidR="0026143E">
        <w:tc>
          <w:tcPr>
            <w:tcW w:w="802" w:type="pct"/>
            <w:vMerge/>
            <w:vAlign w:val="center"/>
          </w:tcPr>
          <w:p w:rsidR="0026143E" w:rsidRDefault="00261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7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Нормативные затраты (руб.)</w:t>
            </w:r>
          </w:p>
        </w:tc>
        <w:tc>
          <w:tcPr>
            <w:tcW w:w="128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</w:tc>
        <w:tc>
          <w:tcPr>
            <w:tcW w:w="950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(тариф) (руб.)</w:t>
            </w:r>
          </w:p>
        </w:tc>
        <w:tc>
          <w:tcPr>
            <w:tcW w:w="93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муниципального правового акта, устанавливающего порядок определения цен (тарифов) и (или) устанавливающего цены (тарифы)</w:t>
            </w:r>
          </w:p>
        </w:tc>
      </w:tr>
      <w:tr w:rsidR="0026143E">
        <w:tc>
          <w:tcPr>
            <w:tcW w:w="80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7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6143E">
        <w:trPr>
          <w:trHeight w:val="1437"/>
        </w:trPr>
        <w:tc>
          <w:tcPr>
            <w:tcW w:w="80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4F53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27" w:type="pct"/>
          </w:tcPr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  <w:lang w:val="en-US" w:eastAsia="en-US"/>
              </w:rPr>
            </w:pPr>
            <w:r w:rsidRPr="00562719">
              <w:rPr>
                <w:sz w:val="28"/>
                <w:szCs w:val="28"/>
                <w:lang w:eastAsia="en-US"/>
              </w:rPr>
              <w:t xml:space="preserve">2015- </w:t>
            </w:r>
            <w:r>
              <w:rPr>
                <w:sz w:val="28"/>
                <w:szCs w:val="28"/>
                <w:lang w:val="en-US" w:eastAsia="en-US"/>
              </w:rPr>
              <w:t>5972856</w:t>
            </w:r>
          </w:p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val="en-US" w:eastAsia="en-US"/>
              </w:rPr>
            </w:pPr>
            <w:r w:rsidRPr="00562719">
              <w:rPr>
                <w:sz w:val="28"/>
                <w:szCs w:val="28"/>
                <w:lang w:eastAsia="en-US"/>
              </w:rPr>
              <w:t xml:space="preserve">2016- </w:t>
            </w:r>
            <w:r>
              <w:rPr>
                <w:sz w:val="28"/>
                <w:szCs w:val="28"/>
                <w:lang w:val="en-US" w:eastAsia="en-US"/>
              </w:rPr>
              <w:t>6137875</w:t>
            </w:r>
          </w:p>
          <w:p w:rsidR="0026143E" w:rsidRPr="00562719" w:rsidRDefault="0026143E" w:rsidP="00234180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highlight w:val="yellow"/>
                <w:lang w:val="en-US" w:eastAsia="en-US"/>
              </w:rPr>
            </w:pPr>
            <w:r w:rsidRPr="00562719">
              <w:rPr>
                <w:sz w:val="28"/>
                <w:szCs w:val="28"/>
                <w:lang w:eastAsia="en-US"/>
              </w:rPr>
              <w:t xml:space="preserve">2017- </w:t>
            </w:r>
            <w:r>
              <w:rPr>
                <w:sz w:val="28"/>
                <w:szCs w:val="28"/>
                <w:lang w:val="en-US" w:eastAsia="en-US"/>
              </w:rPr>
              <w:t>6210809</w:t>
            </w:r>
          </w:p>
        </w:tc>
        <w:tc>
          <w:tcPr>
            <w:tcW w:w="1289" w:type="pct"/>
          </w:tcPr>
          <w:p w:rsidR="0026143E" w:rsidRPr="00265737" w:rsidRDefault="0026143E" w:rsidP="0023418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737">
              <w:rPr>
                <w:sz w:val="28"/>
                <w:szCs w:val="28"/>
              </w:rPr>
              <w:t>Решение Совета</w:t>
            </w:r>
          </w:p>
          <w:p w:rsidR="0026143E" w:rsidRDefault="0026143E" w:rsidP="00E25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5737">
              <w:rPr>
                <w:sz w:val="28"/>
                <w:szCs w:val="28"/>
              </w:rPr>
              <w:t>муниципального района  Янаульский район Республики Башкортостан от 17.12.2015 №652/34  «О бюджете муниципального района Янаульский район Республики Башкортостан  на 2016 год и на плановый период 2017 и 2018 годов»</w:t>
            </w:r>
          </w:p>
        </w:tc>
        <w:tc>
          <w:tcPr>
            <w:tcW w:w="950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Объем оказываемой муниципальной услуги: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09"/>
        <w:gridCol w:w="711"/>
        <w:gridCol w:w="2271"/>
        <w:gridCol w:w="1283"/>
        <w:gridCol w:w="2161"/>
      </w:tblGrid>
      <w:tr w:rsidR="0026143E">
        <w:tc>
          <w:tcPr>
            <w:tcW w:w="428" w:type="pct"/>
            <w:vMerge w:val="restar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  <w:vMerge w:val="restar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8" w:type="pct"/>
            <w:vMerge w:val="restar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39" w:type="pct"/>
            <w:gridSpan w:val="2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объемы оказания муниципальной услуги</w:t>
            </w:r>
          </w:p>
        </w:tc>
        <w:tc>
          <w:tcPr>
            <w:tcW w:w="1118" w:type="pct"/>
            <w:vMerge w:val="restar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6143E">
        <w:trPr>
          <w:trHeight w:val="557"/>
        </w:trPr>
        <w:tc>
          <w:tcPr>
            <w:tcW w:w="428" w:type="pct"/>
            <w:vMerge/>
            <w:vAlign w:val="center"/>
          </w:tcPr>
          <w:p w:rsidR="0026143E" w:rsidRDefault="00261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  <w:vMerge/>
            <w:vAlign w:val="center"/>
          </w:tcPr>
          <w:p w:rsidR="0026143E" w:rsidRDefault="00261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" w:type="pct"/>
            <w:vMerge/>
            <w:vAlign w:val="center"/>
          </w:tcPr>
          <w:p w:rsidR="0026143E" w:rsidRDefault="00261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бесплатной основе (за счет средств бюджета)</w:t>
            </w:r>
          </w:p>
        </w:tc>
        <w:tc>
          <w:tcPr>
            <w:tcW w:w="664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платной и частично платной основе</w:t>
            </w:r>
          </w:p>
        </w:tc>
        <w:tc>
          <w:tcPr>
            <w:tcW w:w="1118" w:type="pct"/>
            <w:vMerge/>
            <w:vAlign w:val="center"/>
          </w:tcPr>
          <w:p w:rsidR="0026143E" w:rsidRDefault="0026143E">
            <w:pPr>
              <w:rPr>
                <w:sz w:val="28"/>
                <w:szCs w:val="28"/>
                <w:lang w:eastAsia="en-US"/>
              </w:rPr>
            </w:pPr>
          </w:p>
        </w:tc>
      </w:tr>
      <w:tr w:rsidR="0026143E">
        <w:tc>
          <w:tcPr>
            <w:tcW w:w="42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6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5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4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6143E">
        <w:tc>
          <w:tcPr>
            <w:tcW w:w="428" w:type="pct"/>
            <w:textDirection w:val="btLr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натуральном выражении</w:t>
            </w:r>
          </w:p>
        </w:tc>
        <w:tc>
          <w:tcPr>
            <w:tcW w:w="1246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обучающихся, получающих начальное общее, основное общее образование</w:t>
            </w:r>
          </w:p>
        </w:tc>
        <w:tc>
          <w:tcPr>
            <w:tcW w:w="36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pct"/>
          </w:tcPr>
          <w:p w:rsidR="0026143E" w:rsidRPr="00F046A4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val="en-US" w:eastAsia="en-US"/>
              </w:rPr>
              <w:t>73</w:t>
            </w:r>
          </w:p>
          <w:p w:rsidR="0026143E" w:rsidRPr="00562719" w:rsidRDefault="0026143E" w:rsidP="000A605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6271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664" w:type="pct"/>
          </w:tcPr>
          <w:p w:rsidR="0026143E" w:rsidRDefault="0026143E" w:rsidP="00F04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F046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8" w:type="pct"/>
          </w:tcPr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ОШ-2</w:t>
            </w:r>
          </w:p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143E" w:rsidRPr="004F59F9">
        <w:tc>
          <w:tcPr>
            <w:tcW w:w="428" w:type="pct"/>
            <w:vMerge w:val="restart"/>
            <w:textDirection w:val="btLr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стоимостном выражении</w:t>
            </w:r>
          </w:p>
        </w:tc>
        <w:tc>
          <w:tcPr>
            <w:tcW w:w="1246" w:type="pct"/>
          </w:tcPr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 затрат на оказание муниципальной услуги по получению начального общего, основ</w:t>
            </w:r>
            <w:r>
              <w:rPr>
                <w:sz w:val="28"/>
                <w:szCs w:val="28"/>
                <w:lang w:eastAsia="en-US"/>
              </w:rPr>
              <w:lastRenderedPageBreak/>
              <w:t>ного общего образования</w:t>
            </w:r>
            <w:r w:rsidRPr="005627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 одного обучающегося в год</w:t>
            </w:r>
          </w:p>
        </w:tc>
        <w:tc>
          <w:tcPr>
            <w:tcW w:w="36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Руб</w:t>
            </w:r>
          </w:p>
        </w:tc>
        <w:tc>
          <w:tcPr>
            <w:tcW w:w="1175" w:type="pct"/>
          </w:tcPr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84125</w:t>
            </w:r>
          </w:p>
          <w:p w:rsidR="0026143E" w:rsidRPr="00562719" w:rsidRDefault="0026143E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84080</w:t>
            </w:r>
          </w:p>
          <w:p w:rsidR="0026143E" w:rsidRDefault="0026143E" w:rsidP="005A5749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56271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85080</w:t>
            </w:r>
          </w:p>
        </w:tc>
        <w:tc>
          <w:tcPr>
            <w:tcW w:w="664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8" w:type="pct"/>
          </w:tcPr>
          <w:p w:rsidR="0026143E" w:rsidRPr="00265737" w:rsidRDefault="0026143E" w:rsidP="00726599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737">
              <w:rPr>
                <w:sz w:val="28"/>
                <w:szCs w:val="28"/>
              </w:rPr>
              <w:t>Решение Совета</w:t>
            </w:r>
          </w:p>
          <w:p w:rsidR="0026143E" w:rsidRPr="004F59F9" w:rsidRDefault="0026143E" w:rsidP="00726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65737">
              <w:rPr>
                <w:sz w:val="28"/>
                <w:szCs w:val="28"/>
              </w:rPr>
              <w:t xml:space="preserve">муниципального района  Янаульский район Республики Башкортостан </w:t>
            </w:r>
            <w:r w:rsidRPr="00265737">
              <w:rPr>
                <w:sz w:val="28"/>
                <w:szCs w:val="28"/>
              </w:rPr>
              <w:lastRenderedPageBreak/>
              <w:t>от 17.12.2015 №652/34  «О бюджете муниципального района Янаульский район Республики Башкортостан  на 2016 год и на плановый период 2017 и 2018 годов»</w:t>
            </w:r>
          </w:p>
        </w:tc>
      </w:tr>
      <w:tr w:rsidR="0026143E">
        <w:tc>
          <w:tcPr>
            <w:tcW w:w="428" w:type="pct"/>
            <w:vMerge/>
            <w:vAlign w:val="center"/>
          </w:tcPr>
          <w:p w:rsidR="0026143E" w:rsidRDefault="00261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в стоимостном выражении (расчетно-нормативные затраты на оказание муниципальной услуги)</w:t>
            </w:r>
          </w:p>
        </w:tc>
        <w:tc>
          <w:tcPr>
            <w:tcW w:w="36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175" w:type="pct"/>
          </w:tcPr>
          <w:p w:rsidR="0026143E" w:rsidRPr="00562719" w:rsidRDefault="0026143E" w:rsidP="003C210C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5972856</w:t>
            </w:r>
          </w:p>
          <w:p w:rsidR="0026143E" w:rsidRPr="00562719" w:rsidRDefault="0026143E" w:rsidP="003C210C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6137875</w:t>
            </w:r>
          </w:p>
          <w:p w:rsidR="0026143E" w:rsidRPr="004F59F9" w:rsidRDefault="0026143E" w:rsidP="003C210C">
            <w:pPr>
              <w:autoSpaceDE w:val="0"/>
              <w:autoSpaceDN w:val="0"/>
              <w:adjustRightInd w:val="0"/>
              <w:spacing w:line="276" w:lineRule="auto"/>
              <w:ind w:right="35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56271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6210809</w:t>
            </w:r>
          </w:p>
        </w:tc>
        <w:tc>
          <w:tcPr>
            <w:tcW w:w="664" w:type="pct"/>
          </w:tcPr>
          <w:p w:rsidR="0026143E" w:rsidRPr="004F59F9" w:rsidRDefault="0026143E" w:rsidP="005A5749">
            <w:pPr>
              <w:autoSpaceDE w:val="0"/>
              <w:autoSpaceDN w:val="0"/>
              <w:adjustRightInd w:val="0"/>
              <w:spacing w:line="276" w:lineRule="auto"/>
              <w:ind w:left="-251" w:firstLine="251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18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Показатели, характеризующие качество муниципальной услуги.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1C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 Наименование и реквизиты муниципального правового акта, утвердившего стандарт качества предоставления муниципальной услуги.</w:t>
      </w:r>
    </w:p>
    <w:p w:rsidR="0026143E" w:rsidRDefault="0026143E" w:rsidP="001C487A">
      <w:pPr>
        <w:ind w:firstLine="709"/>
        <w:jc w:val="both"/>
        <w:rPr>
          <w:sz w:val="28"/>
          <w:szCs w:val="28"/>
        </w:rPr>
      </w:pPr>
      <w:r w:rsidRPr="00215092">
        <w:rPr>
          <w:sz w:val="28"/>
          <w:szCs w:val="28"/>
        </w:rPr>
        <w:t>Постановление Администрации муниципального района Янаульский район Республики Башкортостан от 06.05.2013 №729 «Об утверждении Стандартов качества предоставления муниципальных услуг в области образования на территории муниципального района Янаульский район Республики Башкортостан».</w:t>
      </w:r>
    </w:p>
    <w:p w:rsidR="0026143E" w:rsidRPr="00562719" w:rsidRDefault="0026143E" w:rsidP="001C487A">
      <w:pPr>
        <w:ind w:firstLine="708"/>
        <w:jc w:val="both"/>
        <w:rPr>
          <w:sz w:val="28"/>
          <w:szCs w:val="28"/>
        </w:rPr>
      </w:pPr>
      <w:r w:rsidRPr="00562719">
        <w:rPr>
          <w:sz w:val="28"/>
          <w:szCs w:val="28"/>
        </w:rPr>
        <w:t>Постановление Администрации муниципального района Янаульский район Республики Башкортостан от 30.12.2014 № 1951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 муниципального района Янаульский район».</w:t>
      </w:r>
    </w:p>
    <w:p w:rsidR="0026143E" w:rsidRPr="00562719" w:rsidRDefault="0026143E" w:rsidP="001C487A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562719">
        <w:rPr>
          <w:sz w:val="28"/>
          <w:szCs w:val="28"/>
        </w:rPr>
        <w:t>Постановление Администрации муниципального района Янаульский район Республики Башкортостан от 30.12.2014 № 1953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26143E" w:rsidRPr="002C29DF" w:rsidRDefault="0026143E" w:rsidP="001C487A">
      <w:pPr>
        <w:ind w:firstLine="540"/>
        <w:jc w:val="both"/>
        <w:rPr>
          <w:sz w:val="28"/>
          <w:szCs w:val="28"/>
        </w:rPr>
      </w:pPr>
      <w:r w:rsidRPr="00562719">
        <w:rPr>
          <w:sz w:val="28"/>
          <w:szCs w:val="28"/>
        </w:rPr>
        <w:lastRenderedPageBreak/>
        <w:t>Постановление Администрации муниципального района Янаульский район Республики Башкортостан от 30.12.2014 № 1955</w:t>
      </w:r>
      <w:r w:rsidRPr="00562719">
        <w:rPr>
          <w:color w:val="FF0000"/>
          <w:sz w:val="28"/>
          <w:szCs w:val="28"/>
        </w:rPr>
        <w:t xml:space="preserve"> </w:t>
      </w:r>
      <w:r w:rsidRPr="00562719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образования».</w:t>
      </w:r>
    </w:p>
    <w:p w:rsidR="0026143E" w:rsidRDefault="0026143E" w:rsidP="001C487A">
      <w:pPr>
        <w:ind w:firstLine="709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Показатели качества оказываемой муниципальной услуги: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946"/>
        <w:gridCol w:w="2736"/>
        <w:gridCol w:w="1367"/>
        <w:gridCol w:w="1782"/>
      </w:tblGrid>
      <w:tr w:rsidR="0026143E">
        <w:tc>
          <w:tcPr>
            <w:tcW w:w="1557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79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689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898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6143E">
        <w:tc>
          <w:tcPr>
            <w:tcW w:w="1557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9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6143E">
        <w:tc>
          <w:tcPr>
            <w:tcW w:w="1557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Удовлетворенность населения качеством образовательных услуг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26143E" w:rsidRPr="0010083A" w:rsidRDefault="0026143E" w:rsidP="00254E32">
            <w:pPr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</w:rPr>
              <w:t>(кол-во положительных ответов : общее кол-во опрошенных) * 100%</w:t>
            </w:r>
          </w:p>
        </w:tc>
        <w:tc>
          <w:tcPr>
            <w:tcW w:w="68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Результаты анкетирования</w:t>
            </w:r>
          </w:p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143E">
        <w:tc>
          <w:tcPr>
            <w:tcW w:w="1557" w:type="pct"/>
            <w:tcBorders>
              <w:bottom w:val="nil"/>
            </w:tcBorders>
          </w:tcPr>
          <w:p w:rsidR="0026143E" w:rsidRPr="00A24F53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24F53">
              <w:rPr>
                <w:sz w:val="28"/>
                <w:szCs w:val="28"/>
              </w:rPr>
              <w:t>Укомплектованность пед</w:t>
            </w:r>
            <w:r>
              <w:rPr>
                <w:sz w:val="28"/>
                <w:szCs w:val="28"/>
              </w:rPr>
              <w:t xml:space="preserve">агогическими </w:t>
            </w:r>
            <w:r w:rsidRPr="00A24F53">
              <w:rPr>
                <w:sz w:val="28"/>
                <w:szCs w:val="28"/>
              </w:rPr>
              <w:t xml:space="preserve"> кадрами</w:t>
            </w:r>
          </w:p>
        </w:tc>
        <w:tc>
          <w:tcPr>
            <w:tcW w:w="477" w:type="pct"/>
            <w:tcBorders>
              <w:bottom w:val="nil"/>
            </w:tcBorders>
          </w:tcPr>
          <w:p w:rsidR="0026143E" w:rsidRPr="00A24F53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F53">
              <w:rPr>
                <w:sz w:val="28"/>
                <w:szCs w:val="28"/>
              </w:rPr>
              <w:t>%</w:t>
            </w:r>
          </w:p>
        </w:tc>
        <w:tc>
          <w:tcPr>
            <w:tcW w:w="1379" w:type="pct"/>
            <w:tcBorders>
              <w:bottom w:val="nil"/>
            </w:tcBorders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83A">
              <w:rPr>
                <w:sz w:val="28"/>
                <w:szCs w:val="28"/>
              </w:rPr>
              <w:t>(фактическое кол-во педкадров : кол-во педкадров по штатному расписанию) * 100%</w:t>
            </w:r>
          </w:p>
        </w:tc>
        <w:tc>
          <w:tcPr>
            <w:tcW w:w="689" w:type="pct"/>
            <w:tcBorders>
              <w:bottom w:val="nil"/>
            </w:tcBorders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  <w:tcBorders>
              <w:bottom w:val="nil"/>
            </w:tcBorders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Статистический отчет учреждения</w:t>
            </w:r>
          </w:p>
        </w:tc>
      </w:tr>
      <w:tr w:rsidR="0026143E">
        <w:tc>
          <w:tcPr>
            <w:tcW w:w="1557" w:type="pct"/>
            <w:tcBorders>
              <w:top w:val="nil"/>
            </w:tcBorders>
          </w:tcPr>
          <w:p w:rsidR="0026143E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" w:type="pct"/>
            <w:tcBorders>
              <w:top w:val="nil"/>
            </w:tcBorders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pct"/>
            <w:tcBorders>
              <w:top w:val="nil"/>
            </w:tcBorders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pct"/>
            <w:tcBorders>
              <w:top w:val="nil"/>
            </w:tcBorders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143E">
        <w:tc>
          <w:tcPr>
            <w:tcW w:w="1557" w:type="pct"/>
          </w:tcPr>
          <w:p w:rsidR="0026143E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3.Полнота реализации образовательных программ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Показатель успеваемости обучающихся ОУ</w:t>
            </w:r>
          </w:p>
        </w:tc>
        <w:tc>
          <w:tcPr>
            <w:tcW w:w="68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26143E">
        <w:tc>
          <w:tcPr>
            <w:tcW w:w="1557" w:type="pct"/>
          </w:tcPr>
          <w:p w:rsidR="0026143E" w:rsidRPr="001C487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1C487A">
              <w:rPr>
                <w:sz w:val="28"/>
                <w:szCs w:val="28"/>
                <w:lang w:eastAsia="en-US"/>
              </w:rPr>
              <w:t>Качество обучения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26143E" w:rsidRPr="0010083A" w:rsidRDefault="0026143E" w:rsidP="00254E32">
            <w:pPr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Количество обучающихся на «4» и «5»/общее количество обучающихся</w:t>
            </w:r>
          </w:p>
        </w:tc>
        <w:tc>
          <w:tcPr>
            <w:tcW w:w="68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898" w:type="pct"/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26143E">
        <w:tc>
          <w:tcPr>
            <w:tcW w:w="1557" w:type="pct"/>
          </w:tcPr>
          <w:p w:rsidR="0026143E" w:rsidRPr="001C487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Pr="001C487A">
              <w:rPr>
                <w:sz w:val="28"/>
                <w:szCs w:val="28"/>
                <w:lang w:eastAsia="en-US"/>
              </w:rPr>
              <w:t>Поступаемость выпускников в вузы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Количество выпускников, поступивших в вузы/ общее количество выпускников</w:t>
            </w:r>
          </w:p>
        </w:tc>
        <w:tc>
          <w:tcPr>
            <w:tcW w:w="68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898" w:type="pct"/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Справки подтверждения вузов</w:t>
            </w:r>
          </w:p>
        </w:tc>
      </w:tr>
      <w:tr w:rsidR="0026143E">
        <w:tc>
          <w:tcPr>
            <w:tcW w:w="1557" w:type="pct"/>
          </w:tcPr>
          <w:p w:rsidR="0026143E" w:rsidRPr="001C487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Pr="001C487A">
              <w:rPr>
                <w:sz w:val="28"/>
                <w:szCs w:val="28"/>
                <w:lang w:eastAsia="en-US"/>
              </w:rPr>
              <w:t>Количество второгодников и отсев обучающихся по неуспева</w:t>
            </w:r>
            <w:r w:rsidRPr="001C487A">
              <w:rPr>
                <w:sz w:val="28"/>
                <w:szCs w:val="28"/>
                <w:lang w:eastAsia="en-US"/>
              </w:rPr>
              <w:lastRenderedPageBreak/>
              <w:t>емости</w:t>
            </w:r>
          </w:p>
        </w:tc>
        <w:tc>
          <w:tcPr>
            <w:tcW w:w="477" w:type="pct"/>
          </w:tcPr>
          <w:p w:rsidR="0026143E" w:rsidRDefault="0026143E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379" w:type="pct"/>
          </w:tcPr>
          <w:p w:rsidR="0026143E" w:rsidRPr="0010083A" w:rsidRDefault="0026143E" w:rsidP="00254E32">
            <w:pPr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>Количество второгодников и неуспевающих/общее ко</w:t>
            </w:r>
            <w:r w:rsidRPr="0010083A">
              <w:rPr>
                <w:sz w:val="28"/>
                <w:szCs w:val="28"/>
                <w:lang w:eastAsia="en-US"/>
              </w:rPr>
              <w:lastRenderedPageBreak/>
              <w:t>личество обучающихся</w:t>
            </w:r>
          </w:p>
        </w:tc>
        <w:tc>
          <w:tcPr>
            <w:tcW w:w="689" w:type="pct"/>
          </w:tcPr>
          <w:p w:rsidR="0026143E" w:rsidRPr="0010083A" w:rsidRDefault="0026143E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lastRenderedPageBreak/>
              <w:t>1%</w:t>
            </w:r>
          </w:p>
        </w:tc>
        <w:tc>
          <w:tcPr>
            <w:tcW w:w="898" w:type="pct"/>
          </w:tcPr>
          <w:p w:rsidR="0026143E" w:rsidRPr="0010083A" w:rsidRDefault="0026143E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0083A">
              <w:rPr>
                <w:sz w:val="28"/>
                <w:szCs w:val="28"/>
                <w:lang w:eastAsia="en-US"/>
              </w:rPr>
              <w:t xml:space="preserve">Статистический отчет учреждения, </w:t>
            </w:r>
            <w:r w:rsidRPr="0010083A">
              <w:rPr>
                <w:sz w:val="28"/>
                <w:szCs w:val="28"/>
                <w:lang w:eastAsia="en-US"/>
              </w:rPr>
              <w:lastRenderedPageBreak/>
              <w:t>журналы классов</w:t>
            </w:r>
          </w:p>
        </w:tc>
      </w:tr>
    </w:tbl>
    <w:p w:rsidR="0026143E" w:rsidRDefault="0026143E" w:rsidP="0080472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6143E" w:rsidRDefault="0026143E" w:rsidP="0080472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оказания муниципальной услуги.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оказывается на базе </w:t>
      </w:r>
      <w:r w:rsidRPr="00E55328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>основная общеобразовательная школа с. Орловка</w:t>
      </w:r>
      <w:r w:rsidRPr="00E55328">
        <w:rPr>
          <w:sz w:val="28"/>
          <w:szCs w:val="28"/>
        </w:rPr>
        <w:t xml:space="preserve"> муниципального района Янаульский район Республики Башкортостан.</w:t>
      </w:r>
      <w:r>
        <w:rPr>
          <w:sz w:val="28"/>
          <w:szCs w:val="28"/>
        </w:rPr>
        <w:t xml:space="preserve"> 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осуществления образовательной деятельности: 452807</w:t>
      </w:r>
      <w:r w:rsidRPr="00E55328">
        <w:rPr>
          <w:sz w:val="28"/>
          <w:szCs w:val="28"/>
        </w:rPr>
        <w:t>, Республика Башкортостан</w:t>
      </w:r>
      <w:r>
        <w:rPr>
          <w:sz w:val="28"/>
          <w:szCs w:val="28"/>
        </w:rPr>
        <w:t>, Янаульский район, с. Орловка, ул. Центральная, 31.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лицензию на право ведения образовательной деятельности серия 02Л01 № 0000926 от 23 </w:t>
      </w:r>
      <w:r w:rsidRPr="00E55328">
        <w:rPr>
          <w:sz w:val="28"/>
          <w:szCs w:val="28"/>
        </w:rPr>
        <w:t>июля 2013 года (срок действия: бессрочно) и свидетельство о государственной аккредитации рег.№ 0068 от 19 мая 2011 года. Срок действия до 19 мая 2023 года.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организацию оказания муниципальной услуги – Хабибулин Василий Атнабаевич</w:t>
      </w:r>
      <w:r w:rsidRPr="00E55328">
        <w:rPr>
          <w:sz w:val="28"/>
          <w:szCs w:val="28"/>
        </w:rPr>
        <w:t xml:space="preserve"> - директор МБОУ </w:t>
      </w:r>
      <w:r>
        <w:rPr>
          <w:sz w:val="28"/>
          <w:szCs w:val="28"/>
        </w:rPr>
        <w:t>ООШ с. Орловка</w:t>
      </w:r>
      <w:r w:rsidRPr="00E55328">
        <w:rPr>
          <w:sz w:val="28"/>
          <w:szCs w:val="28"/>
        </w:rPr>
        <w:t>, кон</w:t>
      </w:r>
      <w:r>
        <w:rPr>
          <w:sz w:val="28"/>
          <w:szCs w:val="28"/>
        </w:rPr>
        <w:t>тактный телефон 8(34760)33-1-43</w:t>
      </w:r>
      <w:r w:rsidRPr="00E55328">
        <w:rPr>
          <w:sz w:val="28"/>
          <w:szCs w:val="28"/>
        </w:rPr>
        <w:t xml:space="preserve">, </w:t>
      </w:r>
      <w:r w:rsidRPr="00E55328">
        <w:rPr>
          <w:sz w:val="28"/>
          <w:szCs w:val="28"/>
          <w:lang w:val="en-US"/>
        </w:rPr>
        <w:t>e</w:t>
      </w:r>
      <w:r w:rsidRPr="00E55328">
        <w:rPr>
          <w:sz w:val="28"/>
          <w:szCs w:val="28"/>
        </w:rPr>
        <w:t>-</w:t>
      </w:r>
      <w:r w:rsidRPr="00E55328">
        <w:rPr>
          <w:sz w:val="28"/>
          <w:szCs w:val="28"/>
          <w:lang w:val="en-US"/>
        </w:rPr>
        <w:t>mail</w:t>
      </w:r>
      <w:r w:rsidRPr="00E5532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OrlovkaSh</w:t>
      </w:r>
      <w:r w:rsidRPr="00E55328">
        <w:rPr>
          <w:sz w:val="28"/>
          <w:szCs w:val="28"/>
        </w:rPr>
        <w:t>@</w:t>
      </w:r>
      <w:r w:rsidRPr="00E55328">
        <w:rPr>
          <w:sz w:val="28"/>
          <w:szCs w:val="28"/>
          <w:lang w:val="en-US"/>
        </w:rPr>
        <w:t>mail</w:t>
      </w:r>
      <w:r w:rsidRPr="00E55328">
        <w:rPr>
          <w:sz w:val="28"/>
          <w:szCs w:val="28"/>
        </w:rPr>
        <w:t>.</w:t>
      </w:r>
      <w:r w:rsidRPr="00E5532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26143E" w:rsidRDefault="0026143E" w:rsidP="00CA4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AF351A">
        <w:rPr>
          <w:sz w:val="28"/>
          <w:szCs w:val="28"/>
        </w:rPr>
        <w:t>Муниципальные правовые акты об утверждении стандарта качества и административного регламента предоставления муниципальной услуги.</w:t>
      </w:r>
    </w:p>
    <w:p w:rsidR="0026143E" w:rsidRPr="00AA2C5A" w:rsidRDefault="0026143E" w:rsidP="00CA4E70">
      <w:pPr>
        <w:ind w:firstLine="709"/>
        <w:jc w:val="both"/>
        <w:rPr>
          <w:sz w:val="28"/>
          <w:szCs w:val="28"/>
        </w:rPr>
      </w:pPr>
      <w:r w:rsidRPr="00AA2C5A">
        <w:rPr>
          <w:sz w:val="28"/>
          <w:szCs w:val="28"/>
        </w:rPr>
        <w:t>- Постановление Администрации муниципального района Янаульский район Республики Башкортостан от 06.05.2013 №729 «Об утверждении Стандартов качества предоставления муниципальных услуг в области образования на территории муниципального района Янаульский район Республики Башкортостан.</w:t>
      </w:r>
    </w:p>
    <w:p w:rsidR="0026143E" w:rsidRPr="00E55328" w:rsidRDefault="0026143E" w:rsidP="00CA4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328">
        <w:rPr>
          <w:sz w:val="28"/>
          <w:szCs w:val="28"/>
        </w:rPr>
        <w:t>Постановление Администрации муниципального района Янаульский район Республики Башкортостан от 30.12.2014 № 1951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 муниципального района Янаульский район».</w:t>
      </w:r>
    </w:p>
    <w:p w:rsidR="0026143E" w:rsidRPr="00E55328" w:rsidRDefault="0026143E" w:rsidP="00CA4E70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E55328">
        <w:rPr>
          <w:sz w:val="28"/>
          <w:szCs w:val="28"/>
        </w:rPr>
        <w:t>- Постановление Администрации муниципального района Янаульский район Республики Башкортостан от 30.12.2014 № 1953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26143E" w:rsidRPr="002C29DF" w:rsidRDefault="0026143E" w:rsidP="00CA4E70">
      <w:pPr>
        <w:ind w:firstLine="540"/>
        <w:jc w:val="both"/>
        <w:rPr>
          <w:sz w:val="28"/>
          <w:szCs w:val="28"/>
        </w:rPr>
      </w:pPr>
      <w:r w:rsidRPr="00E55328">
        <w:rPr>
          <w:sz w:val="28"/>
          <w:szCs w:val="28"/>
        </w:rPr>
        <w:t>- Постановление Администрации муниципального района Янаульский район Республики Башкортостан от 30.12.2014 № 1955</w:t>
      </w:r>
      <w:r w:rsidRPr="00E55328">
        <w:rPr>
          <w:color w:val="FF0000"/>
          <w:sz w:val="28"/>
          <w:szCs w:val="28"/>
        </w:rPr>
        <w:t xml:space="preserve"> </w:t>
      </w:r>
      <w:r w:rsidRPr="00E55328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образования».</w:t>
      </w:r>
    </w:p>
    <w:p w:rsidR="0026143E" w:rsidRDefault="0026143E" w:rsidP="00CA4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Основные процедуры оказания муниципальной услуги: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Федерального Закона от 29.12.2012 № 273 «Об образовании в Российской Федерации» и Закона Республики Башкортостан от 01.07.2013 № 696-3 «Об образовании в Республике Башкортостан», Постановления Правительства Российской Федерации от 19 марта 2001 № 196 «Об утверждении Типового положения об общеобразовательном учреждении», обучения детей по программам общеобразовательной подготовки, рекомендованными министерством образования и науки Российской Федерации, Министерством образования Республики Башкортостан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начальное общее образование (нормативный срок освоения – 4 года) обеспечивает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и личной гигиены и здорового образа жизни;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основное общее образование (нормативный срок освоения – 5 лет)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интересов и способности к социальному самоопределению.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Порядок информирования потенциальных потребителей оказываемой муниципальной услуги: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7"/>
        <w:gridCol w:w="4016"/>
        <w:gridCol w:w="2962"/>
      </w:tblGrid>
      <w:tr w:rsidR="0026143E">
        <w:trPr>
          <w:cantSplit/>
          <w:trHeight w:val="36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Сайт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с. Орловка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Образовательный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ООШ с. Орловка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3.Информационные стенды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 w:rsidP="00CA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Родительские собрания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 w:rsidP="00CA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Средства массовой информации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26143E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 w:rsidP="00CA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Публичный доклад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ОУ за отчетный период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Основания для приостановления или отказа от исполнения муниципального задания: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0"/>
        <w:gridCol w:w="6115"/>
      </w:tblGrid>
      <w:tr w:rsidR="0026143E">
        <w:trPr>
          <w:cantSplit/>
          <w:trHeight w:val="36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приостановления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часть, статья, реквизиты нормативного правового акта</w:t>
            </w:r>
          </w:p>
        </w:tc>
      </w:tr>
      <w:tr w:rsidR="0026143E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6143E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Реорганизация ОУ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 w:rsidP="00E25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22 Федеральный Закон Российской Федерации от 29.12.2012 №273-ФЗ «Об образовании в Российской Федерации»;  Устав Муниципального бюджетного общеобразовательного учреждения основная общеобразовательная школа с. Орловка муниципального района Янаульский район Республики Башкортостан</w:t>
            </w: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, утвержденный  постановлением Администрации муниципального района Янаульский район Республики Башкортостан от 21.08.2015 №867</w:t>
            </w:r>
          </w:p>
        </w:tc>
      </w:tr>
      <w:tr w:rsidR="0026143E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Ликвидация  ОУ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E55328" w:rsidRDefault="0026143E" w:rsidP="00E25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22 Федеральный Закон Российской Федерации от 29.12.2012 №273-ФЗ «Об образовании в российской Федерации»;  Устав Муниципального бюджетного общеобразовательного учреждения основная общеобразовательная школа с. Орловка муниципального района Янаульский район Республики Башкортостан</w:t>
            </w: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, утвержденный  постановлением Администрации муниципального района Янаульский район Республики Башкортостан от 21.08.2015 №867</w:t>
            </w:r>
          </w:p>
        </w:tc>
      </w:tr>
      <w:tr w:rsidR="0026143E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02A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срока действия лицензии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6B2BBF" w:rsidRDefault="0026143E" w:rsidP="00E55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Лицензия на право ведения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02Л01 № 0000926 от 23 июля </w:t>
            </w:r>
            <w:r w:rsidRPr="00904273">
              <w:rPr>
                <w:rFonts w:ascii="Times New Roman" w:hAnsi="Times New Roman" w:cs="Times New Roman"/>
                <w:sz w:val="28"/>
                <w:szCs w:val="28"/>
              </w:rPr>
              <w:t>2013 года.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действия</w:t>
            </w:r>
            <w:r w:rsidRPr="00904273">
              <w:rPr>
                <w:rFonts w:ascii="Times New Roman" w:hAnsi="Times New Roman" w:cs="Times New Roman"/>
                <w:sz w:val="28"/>
                <w:szCs w:val="28"/>
              </w:rPr>
              <w:t>: бессрочн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6143E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02A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срока действия государственной аккредитации и дальнейшего препятствия получения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6B2BBF" w:rsidRDefault="0026143E" w:rsidP="00E553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73">
              <w:rPr>
                <w:sz w:val="28"/>
                <w:szCs w:val="28"/>
                <w:lang w:eastAsia="en-US"/>
              </w:rPr>
              <w:t xml:space="preserve">Свидетельство о государственной аккредитации </w:t>
            </w:r>
            <w:r>
              <w:rPr>
                <w:sz w:val="28"/>
                <w:szCs w:val="28"/>
              </w:rPr>
              <w:t xml:space="preserve">на образовательную деятельность рег.№ 0068 от 19 мая 2011 года. </w:t>
            </w:r>
            <w:r w:rsidRPr="00904273">
              <w:rPr>
                <w:sz w:val="28"/>
                <w:szCs w:val="28"/>
              </w:rPr>
              <w:t>Срок дейст</w:t>
            </w:r>
            <w:r>
              <w:rPr>
                <w:sz w:val="28"/>
                <w:szCs w:val="28"/>
              </w:rPr>
              <w:t>вия до 19 мая 2023</w:t>
            </w:r>
            <w:r w:rsidRPr="00904273">
              <w:rPr>
                <w:sz w:val="28"/>
                <w:szCs w:val="28"/>
              </w:rPr>
              <w:t xml:space="preserve"> года.</w:t>
            </w:r>
          </w:p>
          <w:p w:rsidR="0026143E" w:rsidRPr="006B2BBF" w:rsidRDefault="0026143E" w:rsidP="00E55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Требования к квалификации и опыту персонала: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0"/>
        <w:gridCol w:w="4823"/>
      </w:tblGrid>
      <w:tr w:rsidR="002614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Профессиональная подготовка работников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9017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образование, средне профессиональное образование по направлению «Образование и педагогика» или в области, соответствующей преподаваемому предмету</w:t>
            </w:r>
          </w:p>
        </w:tc>
      </w:tr>
      <w:tr w:rsidR="002614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DE3750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3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повышения квалификации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7C5C9E" w:rsidRDefault="0026143E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3 года</w:t>
            </w:r>
          </w:p>
        </w:tc>
      </w:tr>
      <w:tr w:rsidR="002614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стажу работы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7C5C9E" w:rsidRDefault="0026143E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26143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требования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7C5C9E" w:rsidRDefault="0026143E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судимости</w:t>
            </w: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Требования к материально-техническому обеспечению оказываемой муниципальной услуги.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DE2D98" w:rsidRDefault="0026143E" w:rsidP="00E25B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DE2D98">
              <w:rPr>
                <w:sz w:val="28"/>
                <w:szCs w:val="28"/>
                <w:lang w:eastAsia="en-US"/>
              </w:rPr>
              <w:t xml:space="preserve">Федеральный </w:t>
            </w:r>
            <w:r>
              <w:rPr>
                <w:sz w:val="28"/>
                <w:szCs w:val="28"/>
                <w:lang w:eastAsia="en-US"/>
              </w:rPr>
              <w:t>з</w:t>
            </w:r>
            <w:r w:rsidRPr="00DE2D98">
              <w:rPr>
                <w:sz w:val="28"/>
                <w:szCs w:val="28"/>
                <w:lang w:eastAsia="en-US"/>
              </w:rPr>
              <w:t xml:space="preserve">акон  от 29.12.2012  № </w:t>
            </w:r>
            <w:r>
              <w:rPr>
                <w:sz w:val="28"/>
                <w:szCs w:val="28"/>
                <w:lang w:eastAsia="en-US"/>
              </w:rPr>
              <w:t>273-ФЗ</w:t>
            </w:r>
            <w:r w:rsidRPr="00DE2D98">
              <w:rPr>
                <w:sz w:val="28"/>
                <w:szCs w:val="28"/>
                <w:lang w:eastAsia="en-US"/>
              </w:rPr>
              <w:t xml:space="preserve"> «Об образовании в Российской Федерации»                                                        </w:t>
            </w:r>
          </w:p>
        </w:tc>
      </w:tr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A02AC4" w:rsidRDefault="0026143E" w:rsidP="00DE2D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A02AC4">
              <w:rPr>
                <w:sz w:val="28"/>
                <w:szCs w:val="28"/>
                <w:lang w:eastAsia="en-US"/>
              </w:rPr>
              <w:t>Закон Р</w:t>
            </w:r>
            <w:r>
              <w:rPr>
                <w:sz w:val="28"/>
                <w:szCs w:val="28"/>
                <w:lang w:eastAsia="en-US"/>
              </w:rPr>
              <w:t xml:space="preserve">еспублики </w:t>
            </w:r>
            <w:r w:rsidRPr="00A02AC4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ашкортостан </w:t>
            </w:r>
            <w:r w:rsidRPr="00A02AC4">
              <w:rPr>
                <w:sz w:val="28"/>
                <w:szCs w:val="28"/>
                <w:lang w:eastAsia="en-US"/>
              </w:rPr>
              <w:t xml:space="preserve"> от 01.07.2013 № 696-3 «Об образовании в Республике Башкортостан»</w:t>
            </w:r>
          </w:p>
        </w:tc>
      </w:tr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DE2D98" w:rsidRDefault="0026143E" w:rsidP="00E25B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3.Федеральный з</w:t>
            </w:r>
            <w:r w:rsidRPr="00DE2D98">
              <w:rPr>
                <w:sz w:val="28"/>
                <w:szCs w:val="28"/>
                <w:lang w:eastAsia="en-US"/>
              </w:rPr>
              <w:t>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0E466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Постановление Правительства РФ от 19.03.2001 № 196 «Об утверждении Типового положения об общеобразовательном учреждении»                                   </w:t>
            </w:r>
          </w:p>
        </w:tc>
      </w:tr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DE2D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</w:tr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DE2D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6.ФЗ от 22.07.2008 №123-ФЗ «Технический регламент о требованиях пожарной безопасности», Правила пожарной безопасности ППБ 101-89, ППБ 01-03</w:t>
            </w:r>
          </w:p>
        </w:tc>
      </w:tr>
      <w:tr w:rsidR="0026143E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0E466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Письмо Министерства образования и науки Российской Федерации от 01.04.2005 № 03-417 «О перечне учебного и компьютерного оборудования для оснащения общеобразовательных учреждений»</w:t>
            </w:r>
          </w:p>
        </w:tc>
      </w:tr>
    </w:tbl>
    <w:p w:rsidR="0026143E" w:rsidRDefault="0026143E" w:rsidP="00804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9.6.2. Требования к наличию и состоянию имущества: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8"/>
        <w:gridCol w:w="7417"/>
      </w:tblGrid>
      <w:tr w:rsidR="0026143E">
        <w:trPr>
          <w:cantSplit/>
          <w:trHeight w:val="36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имущества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Качественные и (или) количественные требования к имуществу</w:t>
            </w:r>
          </w:p>
        </w:tc>
      </w:tr>
      <w:tr w:rsidR="0026143E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6143E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DE2D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Недвижимое имущество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251C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0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Здание. Отдельно стоящее, специально предназначенное,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доступное для населения, дву</w:t>
            </w:r>
            <w:r w:rsidRPr="005A0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хэтажное, кирпичное,  площа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дью 1165,1 кв.м, степень износа - 45</w:t>
            </w:r>
            <w:r w:rsidRPr="005A0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6143E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DE2D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Особо ценное движимое имущество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251C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Автобус КАВЗ 397653</w:t>
            </w:r>
          </w:p>
          <w:p w:rsidR="0026143E" w:rsidRDefault="0026143E" w:rsidP="00251C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 715000 руб.</w:t>
            </w:r>
          </w:p>
          <w:p w:rsidR="0026143E" w:rsidRPr="005A059C" w:rsidRDefault="0026143E" w:rsidP="00251C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Остаточная стоимость 0 руб.</w:t>
            </w:r>
          </w:p>
        </w:tc>
      </w:tr>
      <w:tr w:rsidR="0026143E">
        <w:trPr>
          <w:cantSplit/>
          <w:trHeight w:val="2576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E" w:rsidRDefault="0026143E" w:rsidP="00DE2D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Движимое имущество (оборудование, мебель, транспорт)</w:t>
            </w:r>
          </w:p>
          <w:p w:rsidR="0026143E" w:rsidRDefault="0026143E" w:rsidP="00DE2D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E" w:rsidRPr="007C5C9E" w:rsidRDefault="0026143E" w:rsidP="00DE2D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количества мебели рекомендациям письма Мин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истерства образования и науки Российской Федерации</w:t>
            </w: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01.04.2005 № 03-417 «О перечне учебного и компьютерного оборудования для оснащения общеобразовательных учреждений» </w:t>
            </w:r>
          </w:p>
          <w:p w:rsidR="0026143E" w:rsidRPr="007C5C9E" w:rsidRDefault="0026143E" w:rsidP="00E22D3F">
            <w:pPr>
              <w:pStyle w:val="ConsPlusCel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Оборудование, учебное оборудование и мебель  </w:t>
            </w:r>
          </w:p>
          <w:p w:rsidR="0026143E" w:rsidRPr="007C5C9E" w:rsidRDefault="0026143E" w:rsidP="00F3030E">
            <w:pPr>
              <w:pStyle w:val="ConsPlusCel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остаточная стоимость – 32516,08 руб.</w:t>
            </w:r>
          </w:p>
          <w:p w:rsidR="0026143E" w:rsidRPr="00067934" w:rsidRDefault="0026143E" w:rsidP="00067934">
            <w:pPr>
              <w:rPr>
                <w:highlight w:val="yellow"/>
                <w:lang w:eastAsia="en-US"/>
              </w:rPr>
            </w:pPr>
          </w:p>
        </w:tc>
      </w:tr>
      <w:tr w:rsidR="0026143E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4D0261" w:rsidRDefault="002614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Иное имущество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4D0261" w:rsidRDefault="0026143E" w:rsidP="00251C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Библиотечный фонд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6735 экземпляров книг, из них 4314</w:t>
            </w:r>
            <w:r w:rsidRPr="004D0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экз.-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художественная литература и 2421</w:t>
            </w:r>
            <w:r w:rsidRPr="004D0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экз.- учебная</w:t>
            </w:r>
          </w:p>
        </w:tc>
      </w:tr>
    </w:tbl>
    <w:p w:rsidR="0026143E" w:rsidRPr="00A95012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</w:p>
    <w:p w:rsidR="0026143E" w:rsidRDefault="0026143E" w:rsidP="00A95012">
      <w:pPr>
        <w:jc w:val="center"/>
        <w:rPr>
          <w:sz w:val="28"/>
          <w:szCs w:val="28"/>
        </w:rPr>
      </w:pPr>
      <w:r w:rsidRPr="00A9501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II. Работы</w:t>
      </w:r>
    </w:p>
    <w:p w:rsidR="0026143E" w:rsidRDefault="0026143E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 2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Характеристика работ: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7"/>
        <w:gridCol w:w="2290"/>
        <w:gridCol w:w="2175"/>
        <w:gridCol w:w="2773"/>
      </w:tblGrid>
      <w:tr w:rsidR="0026143E">
        <w:trPr>
          <w:cantSplit/>
          <w:trHeight w:val="48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вида работ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 выполнения работ</w:t>
            </w:r>
          </w:p>
        </w:tc>
      </w:tr>
      <w:tr w:rsidR="0026143E">
        <w:trPr>
          <w:cantSplit/>
          <w:trHeight w:val="24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6143E">
        <w:trPr>
          <w:cantSplit/>
          <w:trHeight w:val="4095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Образовательная деятельность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775/0702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бесплатного начального общего, основного общего образования в муниципальном образовательном учреждении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43E" w:rsidRDefault="0026143E" w:rsidP="00A950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начального общего, основного общего образования</w:t>
            </w:r>
          </w:p>
        </w:tc>
      </w:tr>
    </w:tbl>
    <w:p w:rsidR="0026143E" w:rsidRDefault="0026143E" w:rsidP="00BD5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BD5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Объем работ, выполняемых на бесплатной основе:</w:t>
      </w:r>
    </w:p>
    <w:tbl>
      <w:tblPr>
        <w:tblW w:w="5013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5349"/>
        <w:gridCol w:w="1837"/>
      </w:tblGrid>
      <w:tr w:rsidR="0026143E" w:rsidRPr="001E6002">
        <w:trPr>
          <w:cantSplit/>
          <w:trHeight w:val="1080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</w:t>
            </w:r>
          </w:p>
        </w:tc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расчета затрат на работы либо реквизиты муниципального правового акта, устанавливающего порядок такого расчета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выполняемых работ (за счет средств бюджета (руб.)</w:t>
            </w:r>
          </w:p>
        </w:tc>
      </w:tr>
      <w:tr w:rsidR="0026143E" w:rsidRPr="001E6002">
        <w:trPr>
          <w:cantSplit/>
          <w:trHeight w:val="240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6143E" w:rsidRPr="001E6002">
        <w:trPr>
          <w:cantSplit/>
          <w:trHeight w:val="495"/>
        </w:trPr>
        <w:tc>
          <w:tcPr>
            <w:tcW w:w="1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Начальное, основное</w:t>
            </w: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общее образование</w:t>
            </w:r>
          </w:p>
        </w:tc>
        <w:tc>
          <w:tcPr>
            <w:tcW w:w="2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E" w:rsidRPr="00C300AA" w:rsidRDefault="0026143E" w:rsidP="00C300AA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0AA">
              <w:rPr>
                <w:sz w:val="28"/>
                <w:szCs w:val="28"/>
              </w:rPr>
              <w:t>Решение Совета</w:t>
            </w:r>
          </w:p>
          <w:p w:rsidR="0026143E" w:rsidRPr="004602EA" w:rsidRDefault="0026143E" w:rsidP="00C300AA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300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Янаульский район Республики Башкортостан от 17.12.2015 №652/34  «О бюджете муниципального района Янаульский район Республики Башкортостан  на 2016 год и на плановый период 2017 и 2018 годов»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5972856</w:t>
            </w:r>
          </w:p>
        </w:tc>
      </w:tr>
      <w:tr w:rsidR="0026143E" w:rsidRPr="001E6002">
        <w:trPr>
          <w:cantSplit/>
          <w:trHeight w:val="495"/>
        </w:trPr>
        <w:tc>
          <w:tcPr>
            <w:tcW w:w="11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43E" w:rsidRPr="004602EA" w:rsidRDefault="0026143E" w:rsidP="00A95012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6137875</w:t>
            </w:r>
          </w:p>
        </w:tc>
      </w:tr>
      <w:tr w:rsidR="0026143E" w:rsidRPr="001E6002">
        <w:trPr>
          <w:cantSplit/>
          <w:trHeight w:val="495"/>
        </w:trPr>
        <w:tc>
          <w:tcPr>
            <w:tcW w:w="1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4602EA" w:rsidRDefault="0026143E" w:rsidP="00A95012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6210809</w:t>
            </w:r>
          </w:p>
        </w:tc>
      </w:tr>
      <w:tr w:rsidR="0026143E" w:rsidRPr="001E6002">
        <w:trPr>
          <w:cantSplit/>
          <w:trHeight w:val="495"/>
        </w:trPr>
        <w:tc>
          <w:tcPr>
            <w:tcW w:w="1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(нормативные затраты на выполнение вида работы)</w:t>
            </w:r>
          </w:p>
        </w:tc>
        <w:tc>
          <w:tcPr>
            <w:tcW w:w="2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E" w:rsidRPr="00C300AA" w:rsidRDefault="0026143E" w:rsidP="00C300AA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0AA">
              <w:rPr>
                <w:sz w:val="28"/>
                <w:szCs w:val="28"/>
              </w:rPr>
              <w:t>Решение Совета</w:t>
            </w:r>
          </w:p>
          <w:p w:rsidR="0026143E" w:rsidRPr="004602EA" w:rsidRDefault="0026143E" w:rsidP="00C300AA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300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Янаульский район Республики Башкортостан от 17.12.2015 №652/34  «О бюджете муниципального района Янаульский район Республики Башкортостан  на 2016 год и на плановый период 2017 и 2018 годов»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5972856</w:t>
            </w:r>
          </w:p>
        </w:tc>
      </w:tr>
      <w:tr w:rsidR="0026143E" w:rsidRPr="001E6002">
        <w:trPr>
          <w:cantSplit/>
          <w:trHeight w:val="495"/>
        </w:trPr>
        <w:tc>
          <w:tcPr>
            <w:tcW w:w="11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43E" w:rsidRPr="004602EA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6137875</w:t>
            </w:r>
          </w:p>
        </w:tc>
      </w:tr>
      <w:tr w:rsidR="0026143E" w:rsidRPr="001E6002">
        <w:trPr>
          <w:cantSplit/>
          <w:trHeight w:val="495"/>
        </w:trPr>
        <w:tc>
          <w:tcPr>
            <w:tcW w:w="1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E6002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4602EA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6210809</w:t>
            </w:r>
          </w:p>
        </w:tc>
      </w:tr>
    </w:tbl>
    <w:p w:rsidR="0026143E" w:rsidRDefault="0026143E" w:rsidP="00672A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12. Объем работ, выполняемых на частично платной и платной основах: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18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6"/>
        <w:gridCol w:w="1050"/>
        <w:gridCol w:w="1561"/>
        <w:gridCol w:w="1712"/>
        <w:gridCol w:w="2160"/>
        <w:gridCol w:w="1260"/>
      </w:tblGrid>
      <w:tr w:rsidR="0026143E">
        <w:trPr>
          <w:cantSplit/>
          <w:trHeight w:val="360"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</w:t>
            </w:r>
          </w:p>
        </w:tc>
        <w:tc>
          <w:tcPr>
            <w:tcW w:w="1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Натуральный объем работ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(тариф)(руб.)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правового акта, устанавливающего порядок определения цен (тарифов) и (или) устанавливающего цены (тарифы)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 выпол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няемых работ (руб.)</w:t>
            </w:r>
          </w:p>
        </w:tc>
      </w:tr>
      <w:tr w:rsidR="0026143E">
        <w:trPr>
          <w:cantSplit/>
          <w:trHeight w:val="840"/>
        </w:trPr>
        <w:tc>
          <w:tcPr>
            <w:tcW w:w="10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3E" w:rsidRDefault="0026143E" w:rsidP="001218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8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3E" w:rsidRDefault="0026143E" w:rsidP="001218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3E" w:rsidRDefault="0026143E" w:rsidP="001218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3E" w:rsidRDefault="0026143E" w:rsidP="0012185A">
            <w:pPr>
              <w:rPr>
                <w:sz w:val="28"/>
                <w:szCs w:val="28"/>
                <w:lang w:eastAsia="en-US"/>
              </w:rPr>
            </w:pPr>
          </w:p>
        </w:tc>
      </w:tr>
      <w:tr w:rsidR="0026143E">
        <w:trPr>
          <w:cantSplit/>
          <w:trHeight w:val="240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6143E">
        <w:trPr>
          <w:cantSplit/>
          <w:trHeight w:val="240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Default="0026143E" w:rsidP="00BD55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BD5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BD5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BD5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BD5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BD5506" w:rsidRDefault="0026143E" w:rsidP="00BD5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5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Показатели, характеризующие качество выполняемых работ: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7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46"/>
        <w:gridCol w:w="2736"/>
        <w:gridCol w:w="1367"/>
        <w:gridCol w:w="1782"/>
      </w:tblGrid>
      <w:tr w:rsidR="0026143E">
        <w:tc>
          <w:tcPr>
            <w:tcW w:w="141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35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717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935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6143E">
        <w:tc>
          <w:tcPr>
            <w:tcW w:w="141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5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6143E">
        <w:trPr>
          <w:trHeight w:val="1178"/>
        </w:trPr>
        <w:tc>
          <w:tcPr>
            <w:tcW w:w="141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Удовлетворенность населения качеством образовательных услуг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5" w:type="pct"/>
          </w:tcPr>
          <w:p w:rsidR="0026143E" w:rsidRPr="00906B37" w:rsidRDefault="0026143E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Кол-во положительных ответов /общее кол-во опрошенных</w:t>
            </w:r>
          </w:p>
        </w:tc>
        <w:tc>
          <w:tcPr>
            <w:tcW w:w="717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35" w:type="pct"/>
          </w:tcPr>
          <w:p w:rsidR="0026143E" w:rsidRPr="00906B37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26143E">
        <w:trPr>
          <w:trHeight w:val="2556"/>
        </w:trPr>
        <w:tc>
          <w:tcPr>
            <w:tcW w:w="1416" w:type="pct"/>
            <w:tcBorders>
              <w:bottom w:val="nil"/>
            </w:tcBorders>
          </w:tcPr>
          <w:p w:rsidR="0026143E" w:rsidRDefault="0026143E" w:rsidP="001218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Укомплектованность кадрами</w:t>
            </w:r>
          </w:p>
        </w:tc>
        <w:tc>
          <w:tcPr>
            <w:tcW w:w="496" w:type="pct"/>
            <w:tcBorders>
              <w:bottom w:val="nil"/>
            </w:tcBorders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5" w:type="pct"/>
            <w:tcBorders>
              <w:bottom w:val="nil"/>
            </w:tcBorders>
          </w:tcPr>
          <w:p w:rsidR="0026143E" w:rsidRPr="00906B37" w:rsidRDefault="0026143E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Количество фактически занятых штатных  единиц/ количество единиц по штатному расписанию</w:t>
            </w:r>
          </w:p>
          <w:p w:rsidR="0026143E" w:rsidRPr="00906B37" w:rsidRDefault="0026143E" w:rsidP="001218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7" w:type="pct"/>
            <w:tcBorders>
              <w:bottom w:val="nil"/>
            </w:tcBorders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35" w:type="pct"/>
            <w:tcBorders>
              <w:bottom w:val="nil"/>
            </w:tcBorders>
          </w:tcPr>
          <w:p w:rsidR="0026143E" w:rsidRPr="00906B37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Статистический отчет учреждения</w:t>
            </w:r>
          </w:p>
        </w:tc>
      </w:tr>
      <w:tr w:rsidR="0026143E">
        <w:tc>
          <w:tcPr>
            <w:tcW w:w="1416" w:type="pct"/>
            <w:tcBorders>
              <w:top w:val="nil"/>
            </w:tcBorders>
          </w:tcPr>
          <w:p w:rsidR="0026143E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  <w:tcBorders>
              <w:top w:val="nil"/>
            </w:tcBorders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5" w:type="pct"/>
            <w:tcBorders>
              <w:top w:val="nil"/>
            </w:tcBorders>
          </w:tcPr>
          <w:p w:rsidR="0026143E" w:rsidRPr="004602EA" w:rsidRDefault="0026143E" w:rsidP="0012185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:rsidR="0026143E" w:rsidRPr="004602EA" w:rsidRDefault="0026143E" w:rsidP="0012185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35" w:type="pct"/>
            <w:tcBorders>
              <w:top w:val="nil"/>
            </w:tcBorders>
          </w:tcPr>
          <w:p w:rsidR="0026143E" w:rsidRPr="004602EA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6143E">
        <w:trPr>
          <w:trHeight w:val="1827"/>
        </w:trPr>
        <w:tc>
          <w:tcPr>
            <w:tcW w:w="141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3.Полнота реализации образовательных программ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5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Показатель успеваемости обучающихся ОУ</w:t>
            </w:r>
          </w:p>
        </w:tc>
        <w:tc>
          <w:tcPr>
            <w:tcW w:w="717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35" w:type="pct"/>
          </w:tcPr>
          <w:p w:rsidR="0026143E" w:rsidRPr="00906B37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26143E">
        <w:trPr>
          <w:trHeight w:val="1825"/>
        </w:trPr>
        <w:tc>
          <w:tcPr>
            <w:tcW w:w="1416" w:type="pct"/>
          </w:tcPr>
          <w:p w:rsidR="0026143E" w:rsidRPr="00B91FB1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B91FB1">
              <w:rPr>
                <w:sz w:val="28"/>
                <w:szCs w:val="28"/>
                <w:lang w:eastAsia="en-US"/>
              </w:rPr>
              <w:t>Качество обучения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5" w:type="pct"/>
          </w:tcPr>
          <w:p w:rsidR="0026143E" w:rsidRPr="00906B37" w:rsidRDefault="0026143E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Количество обучающихся на «4» и «5»/общее количество обучающихся</w:t>
            </w:r>
          </w:p>
        </w:tc>
        <w:tc>
          <w:tcPr>
            <w:tcW w:w="717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935" w:type="pct"/>
          </w:tcPr>
          <w:p w:rsidR="0026143E" w:rsidRPr="00906B37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26143E">
        <w:trPr>
          <w:trHeight w:val="1554"/>
        </w:trPr>
        <w:tc>
          <w:tcPr>
            <w:tcW w:w="1416" w:type="pct"/>
          </w:tcPr>
          <w:p w:rsidR="0026143E" w:rsidRPr="00B91FB1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Pr="00B91FB1">
              <w:rPr>
                <w:sz w:val="28"/>
                <w:szCs w:val="28"/>
                <w:lang w:eastAsia="en-US"/>
              </w:rPr>
              <w:t>Поступаемость выпускников в вузы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5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Количество выпускников, поступивших в вузы/ общее количество выпускников</w:t>
            </w:r>
          </w:p>
        </w:tc>
        <w:tc>
          <w:tcPr>
            <w:tcW w:w="717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935" w:type="pct"/>
          </w:tcPr>
          <w:p w:rsidR="0026143E" w:rsidRPr="00906B37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Справки подтверждения вузов</w:t>
            </w:r>
          </w:p>
        </w:tc>
      </w:tr>
      <w:tr w:rsidR="0026143E">
        <w:tc>
          <w:tcPr>
            <w:tcW w:w="1416" w:type="pct"/>
          </w:tcPr>
          <w:p w:rsidR="0026143E" w:rsidRPr="00B91FB1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Pr="00B91FB1">
              <w:rPr>
                <w:sz w:val="28"/>
                <w:szCs w:val="28"/>
                <w:lang w:eastAsia="en-US"/>
              </w:rPr>
              <w:t>Количество второгодников и отсев обучающихся по неуспеваемости</w:t>
            </w:r>
          </w:p>
        </w:tc>
        <w:tc>
          <w:tcPr>
            <w:tcW w:w="496" w:type="pct"/>
          </w:tcPr>
          <w:p w:rsidR="0026143E" w:rsidRDefault="0026143E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35" w:type="pct"/>
          </w:tcPr>
          <w:p w:rsidR="0026143E" w:rsidRPr="00906B37" w:rsidRDefault="0026143E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Количество второгодников и неуспевающих/общее количество обучающихся</w:t>
            </w:r>
          </w:p>
        </w:tc>
        <w:tc>
          <w:tcPr>
            <w:tcW w:w="717" w:type="pct"/>
          </w:tcPr>
          <w:p w:rsidR="0026143E" w:rsidRPr="00906B37" w:rsidRDefault="0026143E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1%</w:t>
            </w:r>
          </w:p>
        </w:tc>
        <w:tc>
          <w:tcPr>
            <w:tcW w:w="935" w:type="pct"/>
          </w:tcPr>
          <w:p w:rsidR="0026143E" w:rsidRPr="00906B37" w:rsidRDefault="0026143E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06B37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</w:tbl>
    <w:p w:rsidR="0026143E" w:rsidRDefault="0026143E" w:rsidP="0049512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I. Общие положения для муниципальных</w:t>
      </w:r>
    </w:p>
    <w:p w:rsidR="0026143E" w:rsidRDefault="0026143E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 и работ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Порядок контроля исполнения муниципального задания:</w:t>
      </w:r>
    </w:p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7" w:type="pct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3119"/>
        <w:gridCol w:w="1493"/>
        <w:gridCol w:w="2487"/>
      </w:tblGrid>
      <w:tr w:rsidR="0026143E">
        <w:trPr>
          <w:cantSplit/>
          <w:trHeight w:val="8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Локальный правовой акт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контрольных мероприятий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E25B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 осуществляющий контроль</w:t>
            </w:r>
          </w:p>
        </w:tc>
      </w:tr>
      <w:tr w:rsidR="0026143E">
        <w:trPr>
          <w:cantSplit/>
          <w:trHeight w:val="2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6143E">
        <w:trPr>
          <w:cantSplit/>
          <w:trHeight w:val="2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1.Отчет об исполнении муниципального задания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формирования финансового обеспечения муниципального задания на оказание муниципальных услуг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  <w:tr w:rsidR="0026143E">
        <w:trPr>
          <w:cantSplit/>
          <w:trHeight w:val="2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2.Проверка состояния имущества, используемого в деятельности учреждения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 проведении инвентаризации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  <w:tr w:rsidR="0026143E">
        <w:trPr>
          <w:cantSplit/>
          <w:trHeight w:val="2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3.Соответствие фактического объема предоставления услуг плановому объему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  <w:tr w:rsidR="0026143E">
        <w:trPr>
          <w:cantSplit/>
          <w:trHeight w:val="2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4.Аудит годовой бухгалтерской отчетности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Приказ, распоряжение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района»,Финансовое управление Администрации муниципального района Янаульский район Республики Башкортостан</w:t>
            </w:r>
          </w:p>
        </w:tc>
      </w:tr>
      <w:tr w:rsidR="0026143E">
        <w:trPr>
          <w:cantSplit/>
          <w:trHeight w:val="24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5.Внутренний контроль проведения образовательного процесса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Приказы, положения МБОУ ООШ с. Орловка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E" w:rsidRPr="001D61F4" w:rsidRDefault="0026143E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F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</w:tbl>
    <w:p w:rsidR="0026143E" w:rsidRDefault="0026143E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43E" w:rsidRDefault="0026143E" w:rsidP="00495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Условия и порядок досрочного прекращения исполнения муниципального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1"/>
        <w:gridCol w:w="5968"/>
      </w:tblGrid>
      <w:tr w:rsidR="0026143E">
        <w:tc>
          <w:tcPr>
            <w:tcW w:w="3828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6486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>Пункт, часть, статья, реквизиты муниципального правового акта</w:t>
            </w:r>
          </w:p>
        </w:tc>
      </w:tr>
      <w:tr w:rsidR="0026143E">
        <w:tc>
          <w:tcPr>
            <w:tcW w:w="3828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>Реорганизация ОУ</w:t>
            </w:r>
          </w:p>
        </w:tc>
        <w:tc>
          <w:tcPr>
            <w:tcW w:w="6486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 xml:space="preserve">ст.22 Федерального закона Российской Федерацииот 29.12.2012 № 273-ФЗ «Об образовании в Российской Федерации», </w:t>
            </w:r>
            <w:r w:rsidRPr="00E467B4">
              <w:rPr>
                <w:sz w:val="28"/>
                <w:szCs w:val="28"/>
                <w:lang w:eastAsia="en-US"/>
              </w:rPr>
              <w:t xml:space="preserve">Устав </w:t>
            </w:r>
            <w:r>
              <w:rPr>
                <w:sz w:val="28"/>
                <w:szCs w:val="28"/>
                <w:lang w:eastAsia="en-US"/>
              </w:rPr>
              <w:t>Муниципального бюджетного общеобразовательного учреждения основная общеобразовательная школа с. Орловка муниципального района Янаульский район Республики Башкортостан</w:t>
            </w:r>
            <w:r w:rsidRPr="00E467B4">
              <w:rPr>
                <w:sz w:val="28"/>
                <w:szCs w:val="28"/>
              </w:rPr>
              <w:t>, утвержденный  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467B4">
              <w:rPr>
                <w:sz w:val="28"/>
                <w:szCs w:val="28"/>
              </w:rPr>
              <w:t xml:space="preserve">муниципального района Янаульский район </w:t>
            </w:r>
            <w:r>
              <w:rPr>
                <w:sz w:val="28"/>
                <w:szCs w:val="28"/>
              </w:rPr>
              <w:t>Республики Башкортостан от 21.08.2015</w:t>
            </w:r>
            <w:r w:rsidRPr="00E467B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867</w:t>
            </w:r>
          </w:p>
        </w:tc>
      </w:tr>
      <w:tr w:rsidR="0026143E">
        <w:tc>
          <w:tcPr>
            <w:tcW w:w="3828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>Ликвидация ОУ</w:t>
            </w:r>
          </w:p>
        </w:tc>
        <w:tc>
          <w:tcPr>
            <w:tcW w:w="6486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 xml:space="preserve">ст.22 Федерального закона Российской Федерации от 29.12.2012 № 273-ФЗ «Об образовании в Российской Федерации», </w:t>
            </w:r>
            <w:r w:rsidRPr="00E467B4">
              <w:rPr>
                <w:sz w:val="28"/>
                <w:szCs w:val="28"/>
                <w:lang w:eastAsia="en-US"/>
              </w:rPr>
              <w:t xml:space="preserve">Устав </w:t>
            </w:r>
            <w:r>
              <w:rPr>
                <w:sz w:val="28"/>
                <w:szCs w:val="28"/>
                <w:lang w:eastAsia="en-US"/>
              </w:rPr>
              <w:t>Муниципального бюджетного общеобразовательного учреждения основная общеобразовательная школа с. Орловка муниципального района Янаульский район Республики Башкортостан</w:t>
            </w:r>
            <w:r w:rsidRPr="00E467B4">
              <w:rPr>
                <w:sz w:val="28"/>
                <w:szCs w:val="28"/>
              </w:rPr>
              <w:t>, утвержденный  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467B4">
              <w:rPr>
                <w:sz w:val="28"/>
                <w:szCs w:val="28"/>
              </w:rPr>
              <w:t xml:space="preserve">муниципального района Янаульский район </w:t>
            </w:r>
            <w:r>
              <w:rPr>
                <w:sz w:val="28"/>
                <w:szCs w:val="28"/>
              </w:rPr>
              <w:t>Республики Башкортостан от 21.08.2015</w:t>
            </w:r>
            <w:r w:rsidRPr="00E467B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867</w:t>
            </w:r>
          </w:p>
        </w:tc>
      </w:tr>
      <w:tr w:rsidR="0026143E">
        <w:tc>
          <w:tcPr>
            <w:tcW w:w="3828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BBF">
              <w:rPr>
                <w:sz w:val="28"/>
                <w:szCs w:val="28"/>
              </w:rPr>
              <w:t>Окончание срока действия лицензии на образовательную деятельность</w:t>
            </w:r>
          </w:p>
        </w:tc>
        <w:tc>
          <w:tcPr>
            <w:tcW w:w="6486" w:type="dxa"/>
          </w:tcPr>
          <w:p w:rsidR="0026143E" w:rsidRPr="006B2BBF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Лицензия на право ведения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02Л01 № 0000926 от 23 июля </w:t>
            </w:r>
            <w:r w:rsidRPr="00904273">
              <w:rPr>
                <w:rFonts w:ascii="Times New Roman" w:hAnsi="Times New Roman" w:cs="Times New Roman"/>
                <w:sz w:val="28"/>
                <w:szCs w:val="28"/>
              </w:rPr>
              <w:t>2013 года.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действия</w:t>
            </w:r>
            <w:r w:rsidRPr="00904273">
              <w:rPr>
                <w:rFonts w:ascii="Times New Roman" w:hAnsi="Times New Roman" w:cs="Times New Roman"/>
                <w:sz w:val="28"/>
                <w:szCs w:val="28"/>
              </w:rPr>
              <w:t>: бессрочн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6143E">
        <w:tc>
          <w:tcPr>
            <w:tcW w:w="3828" w:type="dxa"/>
          </w:tcPr>
          <w:p w:rsidR="0026143E" w:rsidRPr="006B2BBF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срока действия государственной аккреди</w:t>
            </w:r>
            <w:r w:rsidRPr="006B2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тации на образовательную деятельность</w:t>
            </w:r>
          </w:p>
        </w:tc>
        <w:tc>
          <w:tcPr>
            <w:tcW w:w="6486" w:type="dxa"/>
          </w:tcPr>
          <w:p w:rsidR="0026143E" w:rsidRPr="006B2BBF" w:rsidRDefault="0026143E" w:rsidP="006B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73">
              <w:rPr>
                <w:sz w:val="28"/>
                <w:szCs w:val="28"/>
                <w:lang w:eastAsia="en-US"/>
              </w:rPr>
              <w:lastRenderedPageBreak/>
              <w:t xml:space="preserve">Свидетельство о государственной аккредитации </w:t>
            </w:r>
            <w:r>
              <w:rPr>
                <w:sz w:val="28"/>
                <w:szCs w:val="28"/>
              </w:rPr>
              <w:t xml:space="preserve">на образовательную деятельность рег.№ </w:t>
            </w:r>
            <w:r>
              <w:rPr>
                <w:sz w:val="28"/>
                <w:szCs w:val="28"/>
              </w:rPr>
              <w:lastRenderedPageBreak/>
              <w:t xml:space="preserve">0068 от 19 мая 2011 года. </w:t>
            </w:r>
            <w:r w:rsidRPr="00904273">
              <w:rPr>
                <w:sz w:val="28"/>
                <w:szCs w:val="28"/>
              </w:rPr>
              <w:t>Срок дейст</w:t>
            </w:r>
            <w:r>
              <w:rPr>
                <w:sz w:val="28"/>
                <w:szCs w:val="28"/>
              </w:rPr>
              <w:t>вия до 19 мая 2023</w:t>
            </w:r>
            <w:r w:rsidRPr="00904273">
              <w:rPr>
                <w:sz w:val="28"/>
                <w:szCs w:val="28"/>
              </w:rPr>
              <w:t xml:space="preserve"> года.</w:t>
            </w:r>
          </w:p>
          <w:p w:rsidR="0026143E" w:rsidRPr="006B2BBF" w:rsidRDefault="0026143E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143E" w:rsidRDefault="0026143E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6143E" w:rsidRDefault="0026143E" w:rsidP="00AB241B">
      <w:pPr>
        <w:autoSpaceDE w:val="0"/>
        <w:autoSpaceDN w:val="0"/>
        <w:adjustRightInd w:val="0"/>
        <w:ind w:left="-851"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16. Требования к отчетности об исполнении муниципального задания:</w:t>
      </w:r>
    </w:p>
    <w:p w:rsidR="0026143E" w:rsidRDefault="0026143E" w:rsidP="00AB241B">
      <w:pPr>
        <w:autoSpaceDE w:val="0"/>
        <w:autoSpaceDN w:val="0"/>
        <w:adjustRightInd w:val="0"/>
        <w:ind w:left="-85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Муниципальные бюджетные общеобразовательные учреждения, выполняющие муниципальное задание, </w:t>
      </w:r>
      <w:r w:rsidRPr="006617A7">
        <w:rPr>
          <w:sz w:val="28"/>
          <w:szCs w:val="28"/>
          <w:lang w:eastAsia="en-US"/>
        </w:rPr>
        <w:t>ежеквартально в срок до 15 числа месяца, следующего за отчетным кварталом, и в срок до 1 февраля очередного финансового года</w:t>
      </w:r>
      <w:r>
        <w:rPr>
          <w:sz w:val="28"/>
          <w:szCs w:val="28"/>
          <w:lang w:eastAsia="en-US"/>
        </w:rPr>
        <w:t xml:space="preserve"> представляют </w:t>
      </w:r>
      <w:r w:rsidRPr="006617A7">
        <w:rPr>
          <w:sz w:val="28"/>
          <w:szCs w:val="28"/>
          <w:lang w:eastAsia="en-US"/>
        </w:rPr>
        <w:t>главному распорядителю</w:t>
      </w:r>
      <w:r>
        <w:rPr>
          <w:sz w:val="28"/>
          <w:szCs w:val="28"/>
          <w:lang w:eastAsia="en-US"/>
        </w:rPr>
        <w:t xml:space="preserve"> средств бюджета муниципального района Янаульский район Республики Башкортостан</w:t>
      </w:r>
      <w:r w:rsidRPr="006617A7">
        <w:rPr>
          <w:sz w:val="28"/>
          <w:szCs w:val="28"/>
          <w:lang w:eastAsia="en-US"/>
        </w:rPr>
        <w:t xml:space="preserve"> Отчет об исполнении муниципального задания и пояснительн</w:t>
      </w:r>
      <w:r>
        <w:rPr>
          <w:sz w:val="28"/>
          <w:szCs w:val="28"/>
          <w:lang w:eastAsia="en-US"/>
        </w:rPr>
        <w:t xml:space="preserve">ую </w:t>
      </w:r>
      <w:r w:rsidRPr="006617A7">
        <w:rPr>
          <w:sz w:val="28"/>
          <w:szCs w:val="28"/>
          <w:lang w:eastAsia="en-US"/>
        </w:rPr>
        <w:t xml:space="preserve"> записк</w:t>
      </w:r>
      <w:r>
        <w:rPr>
          <w:sz w:val="28"/>
          <w:szCs w:val="28"/>
          <w:lang w:eastAsia="en-US"/>
        </w:rPr>
        <w:t>у</w:t>
      </w:r>
      <w:r w:rsidRPr="006617A7">
        <w:rPr>
          <w:sz w:val="28"/>
          <w:szCs w:val="28"/>
          <w:lang w:eastAsia="en-US"/>
        </w:rPr>
        <w:t xml:space="preserve"> о результатах выполнения муниципального задания </w:t>
      </w:r>
      <w:r>
        <w:rPr>
          <w:sz w:val="28"/>
          <w:szCs w:val="28"/>
          <w:lang w:eastAsia="en-US"/>
        </w:rPr>
        <w:t xml:space="preserve">по </w:t>
      </w:r>
      <w:r w:rsidRPr="006617A7">
        <w:rPr>
          <w:sz w:val="28"/>
          <w:szCs w:val="28"/>
          <w:lang w:eastAsia="en-US"/>
        </w:rPr>
        <w:t xml:space="preserve"> форм</w:t>
      </w:r>
      <w:r>
        <w:rPr>
          <w:sz w:val="28"/>
          <w:szCs w:val="28"/>
          <w:lang w:eastAsia="en-US"/>
        </w:rPr>
        <w:t>ам</w:t>
      </w:r>
      <w:r w:rsidRPr="006617A7">
        <w:rPr>
          <w:sz w:val="28"/>
          <w:szCs w:val="28"/>
          <w:lang w:eastAsia="en-US"/>
        </w:rPr>
        <w:t xml:space="preserve"> №2</w:t>
      </w:r>
      <w:r>
        <w:rPr>
          <w:sz w:val="28"/>
          <w:szCs w:val="28"/>
          <w:lang w:eastAsia="en-US"/>
        </w:rPr>
        <w:t>, 3 к Порядку формирования финансового обеспечения выполнения муниципального задания на оказание муниципальных услуг.</w:t>
      </w:r>
    </w:p>
    <w:p w:rsidR="0026143E" w:rsidRDefault="0026143E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6143E" w:rsidRDefault="0026143E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6143E" w:rsidRDefault="0026143E" w:rsidP="008047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IV. Объем финансового обеспечения выполнения</w:t>
      </w:r>
    </w:p>
    <w:p w:rsidR="0026143E" w:rsidRDefault="0026143E" w:rsidP="004951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253"/>
        <w:gridCol w:w="2131"/>
        <w:gridCol w:w="2697"/>
      </w:tblGrid>
      <w:tr w:rsidR="0026143E">
        <w:tc>
          <w:tcPr>
            <w:tcW w:w="1301" w:type="pct"/>
          </w:tcPr>
          <w:p w:rsidR="0026143E" w:rsidRDefault="0026143E" w:rsidP="00472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Нормативные затраты на оказание муниципальных услуг </w:t>
            </w:r>
          </w:p>
        </w:tc>
        <w:tc>
          <w:tcPr>
            <w:tcW w:w="1177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Расчетно-нормативные затраты на выполнение работ</w:t>
            </w:r>
          </w:p>
        </w:tc>
        <w:tc>
          <w:tcPr>
            <w:tcW w:w="1113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Расчетно-нормативные затраты на содержание имущества</w:t>
            </w:r>
          </w:p>
        </w:tc>
        <w:tc>
          <w:tcPr>
            <w:tcW w:w="140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выполнения муниципального задания</w:t>
            </w:r>
          </w:p>
        </w:tc>
      </w:tr>
      <w:tr w:rsidR="0026143E">
        <w:tc>
          <w:tcPr>
            <w:tcW w:w="1301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77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13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09" w:type="pct"/>
          </w:tcPr>
          <w:p w:rsidR="0026143E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26143E">
        <w:tc>
          <w:tcPr>
            <w:tcW w:w="1301" w:type="pct"/>
          </w:tcPr>
          <w:p w:rsidR="0026143E" w:rsidRPr="00C97267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2016г.-</w:t>
            </w:r>
            <w:r>
              <w:rPr>
                <w:sz w:val="28"/>
                <w:szCs w:val="28"/>
                <w:lang w:eastAsia="en-US"/>
              </w:rPr>
              <w:t>3775292</w:t>
            </w:r>
          </w:p>
          <w:p w:rsidR="0026143E" w:rsidRPr="00C97267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 xml:space="preserve">2017г.- </w:t>
            </w:r>
            <w:r>
              <w:rPr>
                <w:sz w:val="28"/>
                <w:szCs w:val="28"/>
                <w:lang w:eastAsia="en-US"/>
              </w:rPr>
              <w:t>3993311</w:t>
            </w:r>
          </w:p>
          <w:p w:rsidR="0026143E" w:rsidRPr="00C97267" w:rsidRDefault="002614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2018г. -</w:t>
            </w:r>
            <w:r>
              <w:rPr>
                <w:sz w:val="28"/>
                <w:szCs w:val="28"/>
                <w:lang w:eastAsia="en-US"/>
              </w:rPr>
              <w:t>3993311</w:t>
            </w:r>
          </w:p>
          <w:p w:rsidR="0026143E" w:rsidRPr="007153FC" w:rsidRDefault="00261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77" w:type="pct"/>
          </w:tcPr>
          <w:p w:rsidR="0026143E" w:rsidRPr="00C97267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2016г.-1</w:t>
            </w:r>
            <w:r>
              <w:rPr>
                <w:sz w:val="28"/>
                <w:szCs w:val="28"/>
                <w:lang w:eastAsia="en-US"/>
              </w:rPr>
              <w:t>555566</w:t>
            </w:r>
          </w:p>
          <w:p w:rsidR="0026143E" w:rsidRPr="00C97267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2017г. -1</w:t>
            </w:r>
            <w:r>
              <w:rPr>
                <w:sz w:val="28"/>
                <w:szCs w:val="28"/>
                <w:lang w:eastAsia="en-US"/>
              </w:rPr>
              <w:t>555566</w:t>
            </w:r>
          </w:p>
          <w:p w:rsidR="0026143E" w:rsidRPr="00C97267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2018г. -</w:t>
            </w:r>
            <w:r>
              <w:rPr>
                <w:sz w:val="28"/>
                <w:szCs w:val="28"/>
                <w:lang w:eastAsia="en-US"/>
              </w:rPr>
              <w:t>1555566</w:t>
            </w:r>
          </w:p>
          <w:p w:rsidR="0026143E" w:rsidRPr="007153FC" w:rsidRDefault="0026143E" w:rsidP="004720B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13" w:type="pct"/>
          </w:tcPr>
          <w:p w:rsidR="0026143E" w:rsidRPr="00C97267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2016г.-</w:t>
            </w:r>
            <w:r>
              <w:rPr>
                <w:sz w:val="28"/>
                <w:szCs w:val="28"/>
                <w:lang w:eastAsia="en-US"/>
              </w:rPr>
              <w:t>641998</w:t>
            </w:r>
          </w:p>
          <w:p w:rsidR="0026143E" w:rsidRPr="00C97267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2017г. -</w:t>
            </w:r>
            <w:r>
              <w:rPr>
                <w:sz w:val="28"/>
                <w:szCs w:val="28"/>
                <w:lang w:eastAsia="en-US"/>
              </w:rPr>
              <w:t>588998</w:t>
            </w:r>
          </w:p>
          <w:p w:rsidR="0026143E" w:rsidRPr="00C97267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97267">
              <w:rPr>
                <w:sz w:val="28"/>
                <w:szCs w:val="28"/>
                <w:lang w:eastAsia="en-US"/>
              </w:rPr>
              <w:t>2018г. -</w:t>
            </w:r>
            <w:r>
              <w:rPr>
                <w:sz w:val="28"/>
                <w:szCs w:val="28"/>
                <w:lang w:eastAsia="en-US"/>
              </w:rPr>
              <w:t>661932</w:t>
            </w:r>
          </w:p>
          <w:p w:rsidR="0026143E" w:rsidRPr="007153FC" w:rsidRDefault="0026143E" w:rsidP="004720B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09" w:type="pct"/>
          </w:tcPr>
          <w:p w:rsidR="0026143E" w:rsidRPr="00DC3853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3853">
              <w:rPr>
                <w:sz w:val="28"/>
                <w:szCs w:val="28"/>
                <w:lang w:eastAsia="en-US"/>
              </w:rPr>
              <w:t>2016г.-</w:t>
            </w:r>
            <w:r>
              <w:rPr>
                <w:sz w:val="28"/>
                <w:szCs w:val="28"/>
                <w:lang w:eastAsia="en-US"/>
              </w:rPr>
              <w:t>5972856</w:t>
            </w:r>
          </w:p>
          <w:p w:rsidR="0026143E" w:rsidRPr="00DC3853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3853">
              <w:rPr>
                <w:sz w:val="28"/>
                <w:szCs w:val="28"/>
                <w:lang w:eastAsia="en-US"/>
              </w:rPr>
              <w:t>2017г. -</w:t>
            </w:r>
            <w:r>
              <w:rPr>
                <w:sz w:val="28"/>
                <w:szCs w:val="28"/>
                <w:lang w:eastAsia="en-US"/>
              </w:rPr>
              <w:t>6137875</w:t>
            </w:r>
          </w:p>
          <w:p w:rsidR="0026143E" w:rsidRPr="00DC3853" w:rsidRDefault="0026143E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3853">
              <w:rPr>
                <w:sz w:val="28"/>
                <w:szCs w:val="28"/>
                <w:lang w:eastAsia="en-US"/>
              </w:rPr>
              <w:t>2018г. -</w:t>
            </w:r>
            <w:r>
              <w:rPr>
                <w:sz w:val="28"/>
                <w:szCs w:val="28"/>
                <w:lang w:eastAsia="en-US"/>
              </w:rPr>
              <w:t>6210809</w:t>
            </w:r>
          </w:p>
          <w:p w:rsidR="0026143E" w:rsidRPr="007153FC" w:rsidRDefault="0026143E" w:rsidP="004720B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6143E" w:rsidRDefault="0026143E"/>
    <w:sectPr w:rsidR="0026143E" w:rsidSect="00F0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E8" w:rsidRDefault="001803E8" w:rsidP="00362226">
      <w:r>
        <w:separator/>
      </w:r>
    </w:p>
  </w:endnote>
  <w:endnote w:type="continuationSeparator" w:id="0">
    <w:p w:rsidR="001803E8" w:rsidRDefault="001803E8" w:rsidP="003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3E" w:rsidRDefault="001803E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9E7">
      <w:rPr>
        <w:noProof/>
      </w:rPr>
      <w:t>1</w:t>
    </w:r>
    <w:r>
      <w:rPr>
        <w:noProof/>
      </w:rPr>
      <w:fldChar w:fldCharType="end"/>
    </w:r>
  </w:p>
  <w:p w:rsidR="0026143E" w:rsidRDefault="00261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E8" w:rsidRDefault="001803E8" w:rsidP="00362226">
      <w:r>
        <w:separator/>
      </w:r>
    </w:p>
  </w:footnote>
  <w:footnote w:type="continuationSeparator" w:id="0">
    <w:p w:rsidR="001803E8" w:rsidRDefault="001803E8" w:rsidP="0036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9A2"/>
    <w:multiLevelType w:val="hybridMultilevel"/>
    <w:tmpl w:val="7C9C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26C"/>
    <w:multiLevelType w:val="hybridMultilevel"/>
    <w:tmpl w:val="47888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3AF7"/>
    <w:multiLevelType w:val="hybridMultilevel"/>
    <w:tmpl w:val="9500A69E"/>
    <w:lvl w:ilvl="0" w:tplc="A62460E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D01726"/>
    <w:multiLevelType w:val="hybridMultilevel"/>
    <w:tmpl w:val="7A266C26"/>
    <w:lvl w:ilvl="0" w:tplc="8F7CF8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D0A62"/>
    <w:multiLevelType w:val="hybridMultilevel"/>
    <w:tmpl w:val="5AEEF834"/>
    <w:lvl w:ilvl="0" w:tplc="A54032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5603"/>
    <w:multiLevelType w:val="hybridMultilevel"/>
    <w:tmpl w:val="4204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72E"/>
    <w:rsid w:val="00017626"/>
    <w:rsid w:val="000269DC"/>
    <w:rsid w:val="00045E5F"/>
    <w:rsid w:val="00053C72"/>
    <w:rsid w:val="00067934"/>
    <w:rsid w:val="00080C1B"/>
    <w:rsid w:val="0008196E"/>
    <w:rsid w:val="000835D0"/>
    <w:rsid w:val="000863F3"/>
    <w:rsid w:val="000A3439"/>
    <w:rsid w:val="000A6057"/>
    <w:rsid w:val="000B25A8"/>
    <w:rsid w:val="000E0FC0"/>
    <w:rsid w:val="000E22C6"/>
    <w:rsid w:val="000E466A"/>
    <w:rsid w:val="000E62A7"/>
    <w:rsid w:val="0010083A"/>
    <w:rsid w:val="001069C9"/>
    <w:rsid w:val="0012185A"/>
    <w:rsid w:val="00124391"/>
    <w:rsid w:val="0016128B"/>
    <w:rsid w:val="001715E0"/>
    <w:rsid w:val="00175520"/>
    <w:rsid w:val="001803E8"/>
    <w:rsid w:val="0018354E"/>
    <w:rsid w:val="001857BF"/>
    <w:rsid w:val="00193DB2"/>
    <w:rsid w:val="001B5A21"/>
    <w:rsid w:val="001C16A1"/>
    <w:rsid w:val="001C487A"/>
    <w:rsid w:val="001D61F4"/>
    <w:rsid w:val="001E6002"/>
    <w:rsid w:val="00215092"/>
    <w:rsid w:val="00215E01"/>
    <w:rsid w:val="00234180"/>
    <w:rsid w:val="00245CD4"/>
    <w:rsid w:val="00246AE1"/>
    <w:rsid w:val="002472A0"/>
    <w:rsid w:val="00251C6F"/>
    <w:rsid w:val="00254E32"/>
    <w:rsid w:val="0026143E"/>
    <w:rsid w:val="002654F9"/>
    <w:rsid w:val="00265737"/>
    <w:rsid w:val="00285C7A"/>
    <w:rsid w:val="002C1CDD"/>
    <w:rsid w:val="002C29DF"/>
    <w:rsid w:val="002D6A62"/>
    <w:rsid w:val="002E5041"/>
    <w:rsid w:val="002E60CB"/>
    <w:rsid w:val="002F6A45"/>
    <w:rsid w:val="00300A89"/>
    <w:rsid w:val="00315DD0"/>
    <w:rsid w:val="00342129"/>
    <w:rsid w:val="00362226"/>
    <w:rsid w:val="003A36A6"/>
    <w:rsid w:val="003A616B"/>
    <w:rsid w:val="003B3252"/>
    <w:rsid w:val="003C210C"/>
    <w:rsid w:val="003C2F8F"/>
    <w:rsid w:val="003E70EB"/>
    <w:rsid w:val="003F40A2"/>
    <w:rsid w:val="00425BFB"/>
    <w:rsid w:val="004322B5"/>
    <w:rsid w:val="00445445"/>
    <w:rsid w:val="004602EA"/>
    <w:rsid w:val="0046739E"/>
    <w:rsid w:val="00467A17"/>
    <w:rsid w:val="00470A3B"/>
    <w:rsid w:val="004720BC"/>
    <w:rsid w:val="0049512C"/>
    <w:rsid w:val="004974AC"/>
    <w:rsid w:val="004B0ADD"/>
    <w:rsid w:val="004C1D25"/>
    <w:rsid w:val="004C5071"/>
    <w:rsid w:val="004D0261"/>
    <w:rsid w:val="004E66CF"/>
    <w:rsid w:val="004F59F9"/>
    <w:rsid w:val="00527546"/>
    <w:rsid w:val="00552187"/>
    <w:rsid w:val="00562719"/>
    <w:rsid w:val="00564248"/>
    <w:rsid w:val="005854C6"/>
    <w:rsid w:val="00596937"/>
    <w:rsid w:val="005A059C"/>
    <w:rsid w:val="005A3EAF"/>
    <w:rsid w:val="005A5749"/>
    <w:rsid w:val="0060674C"/>
    <w:rsid w:val="006121FD"/>
    <w:rsid w:val="00612314"/>
    <w:rsid w:val="00615858"/>
    <w:rsid w:val="006525D2"/>
    <w:rsid w:val="006617A7"/>
    <w:rsid w:val="00672AE1"/>
    <w:rsid w:val="006B2BBF"/>
    <w:rsid w:val="006F7250"/>
    <w:rsid w:val="007108D3"/>
    <w:rsid w:val="007153FC"/>
    <w:rsid w:val="00726599"/>
    <w:rsid w:val="00741BFD"/>
    <w:rsid w:val="00760615"/>
    <w:rsid w:val="0079214C"/>
    <w:rsid w:val="007A35FE"/>
    <w:rsid w:val="007B38D9"/>
    <w:rsid w:val="007C5C9E"/>
    <w:rsid w:val="007E2EC1"/>
    <w:rsid w:val="0080472E"/>
    <w:rsid w:val="00846D6B"/>
    <w:rsid w:val="008568D0"/>
    <w:rsid w:val="00876492"/>
    <w:rsid w:val="00896E95"/>
    <w:rsid w:val="008B2F12"/>
    <w:rsid w:val="00901748"/>
    <w:rsid w:val="00904273"/>
    <w:rsid w:val="00906B37"/>
    <w:rsid w:val="00931FBC"/>
    <w:rsid w:val="009436A7"/>
    <w:rsid w:val="009479E7"/>
    <w:rsid w:val="00964720"/>
    <w:rsid w:val="00975169"/>
    <w:rsid w:val="00986CF6"/>
    <w:rsid w:val="009F0FD6"/>
    <w:rsid w:val="009F19E8"/>
    <w:rsid w:val="009F2080"/>
    <w:rsid w:val="009F60B5"/>
    <w:rsid w:val="00A02AC4"/>
    <w:rsid w:val="00A24F53"/>
    <w:rsid w:val="00A4512C"/>
    <w:rsid w:val="00A6027E"/>
    <w:rsid w:val="00A67F10"/>
    <w:rsid w:val="00A868B4"/>
    <w:rsid w:val="00A91D2E"/>
    <w:rsid w:val="00A95012"/>
    <w:rsid w:val="00AA12AC"/>
    <w:rsid w:val="00AA2C5A"/>
    <w:rsid w:val="00AB241B"/>
    <w:rsid w:val="00AC1CD1"/>
    <w:rsid w:val="00AF351A"/>
    <w:rsid w:val="00AF4F41"/>
    <w:rsid w:val="00B6354D"/>
    <w:rsid w:val="00B63F98"/>
    <w:rsid w:val="00B642DE"/>
    <w:rsid w:val="00B754D4"/>
    <w:rsid w:val="00B869EB"/>
    <w:rsid w:val="00B91FB1"/>
    <w:rsid w:val="00B96C98"/>
    <w:rsid w:val="00BA377A"/>
    <w:rsid w:val="00BC0092"/>
    <w:rsid w:val="00BD1DED"/>
    <w:rsid w:val="00BD5506"/>
    <w:rsid w:val="00C300AA"/>
    <w:rsid w:val="00C97267"/>
    <w:rsid w:val="00CA4E70"/>
    <w:rsid w:val="00CA5B3D"/>
    <w:rsid w:val="00CF76F4"/>
    <w:rsid w:val="00D1737C"/>
    <w:rsid w:val="00D51197"/>
    <w:rsid w:val="00D611EF"/>
    <w:rsid w:val="00D75A90"/>
    <w:rsid w:val="00D90940"/>
    <w:rsid w:val="00D97E1B"/>
    <w:rsid w:val="00DB2512"/>
    <w:rsid w:val="00DC3853"/>
    <w:rsid w:val="00DD008E"/>
    <w:rsid w:val="00DD1C74"/>
    <w:rsid w:val="00DE2D98"/>
    <w:rsid w:val="00DE3750"/>
    <w:rsid w:val="00E07058"/>
    <w:rsid w:val="00E22D3F"/>
    <w:rsid w:val="00E25B9F"/>
    <w:rsid w:val="00E25FE9"/>
    <w:rsid w:val="00E310D1"/>
    <w:rsid w:val="00E467B4"/>
    <w:rsid w:val="00E54704"/>
    <w:rsid w:val="00E55328"/>
    <w:rsid w:val="00E875EC"/>
    <w:rsid w:val="00E95E35"/>
    <w:rsid w:val="00EA5230"/>
    <w:rsid w:val="00EF4C33"/>
    <w:rsid w:val="00EF74DF"/>
    <w:rsid w:val="00F037A8"/>
    <w:rsid w:val="00F046A4"/>
    <w:rsid w:val="00F04DD3"/>
    <w:rsid w:val="00F1008F"/>
    <w:rsid w:val="00F13636"/>
    <w:rsid w:val="00F3030E"/>
    <w:rsid w:val="00F90CA2"/>
    <w:rsid w:val="00FB76B8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967ED7-2FA8-4FF8-B333-2EBDF46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2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0472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047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1CDD"/>
    <w:pPr>
      <w:ind w:left="720"/>
    </w:pPr>
  </w:style>
  <w:style w:type="paragraph" w:styleId="a5">
    <w:name w:val="header"/>
    <w:basedOn w:val="a"/>
    <w:link w:val="a6"/>
    <w:uiPriority w:val="99"/>
    <w:semiHidden/>
    <w:rsid w:val="00362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6222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2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22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1C487A"/>
    <w:pPr>
      <w:suppressAutoHyphens/>
      <w:spacing w:before="100" w:after="10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251C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51C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2980</Words>
  <Characters>16986</Characters>
  <Application>Microsoft Office Word</Application>
  <DocSecurity>0</DocSecurity>
  <Lines>141</Lines>
  <Paragraphs>39</Paragraphs>
  <ScaleCrop>false</ScaleCrop>
  <Company>Организация</Company>
  <LinksUpToDate>false</LinksUpToDate>
  <CharactersWithSpaces>19927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computer 2</cp:lastModifiedBy>
  <cp:revision>76</cp:revision>
  <cp:lastPrinted>2015-01-22T06:48:00Z</cp:lastPrinted>
  <dcterms:created xsi:type="dcterms:W3CDTF">2014-01-22T08:12:00Z</dcterms:created>
  <dcterms:modified xsi:type="dcterms:W3CDTF">2016-02-20T09:55:00Z</dcterms:modified>
</cp:coreProperties>
</file>